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D47D" w14:textId="77777777" w:rsidR="00FA7234" w:rsidRDefault="00FA7234" w:rsidP="008A1826">
      <w:pPr>
        <w:pStyle w:val="Title"/>
        <w:jc w:val="left"/>
      </w:pPr>
    </w:p>
    <w:p w14:paraId="1ADC2A78" w14:textId="426E3AAD" w:rsidR="00A77F26" w:rsidRDefault="00AB2EBC" w:rsidP="008A1826">
      <w:pPr>
        <w:pStyle w:val="Title"/>
      </w:pPr>
      <w:r>
        <w:t>Rental</w:t>
      </w:r>
      <w:r w:rsidRPr="000C0676">
        <w:t xml:space="preserve"> Application</w:t>
      </w:r>
    </w:p>
    <w:tbl>
      <w:tblPr>
        <w:tblStyle w:val="TableGrid"/>
        <w:tblW w:w="5258" w:type="pct"/>
        <w:tblInd w:w="-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1"/>
        <w:gridCol w:w="415"/>
        <w:gridCol w:w="3668"/>
        <w:gridCol w:w="1001"/>
        <w:gridCol w:w="1313"/>
        <w:gridCol w:w="2212"/>
      </w:tblGrid>
      <w:tr w:rsidR="00C81188" w14:paraId="7D66D62E" w14:textId="77777777" w:rsidTr="006D70E2">
        <w:trPr>
          <w:cantSplit/>
          <w:trHeight w:hRule="exact" w:val="317"/>
        </w:trPr>
        <w:tc>
          <w:tcPr>
            <w:tcW w:w="10590" w:type="dxa"/>
            <w:gridSpan w:val="6"/>
            <w:shd w:val="clear" w:color="auto" w:fill="404040" w:themeFill="text1" w:themeFillTint="BF"/>
            <w:vAlign w:val="center"/>
          </w:tcPr>
          <w:p w14:paraId="0B5600BC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6E547B7A" w14:textId="77777777" w:rsidTr="006D70E2">
        <w:trPr>
          <w:cantSplit/>
          <w:trHeight w:hRule="exact" w:val="388"/>
        </w:trPr>
        <w:tc>
          <w:tcPr>
            <w:tcW w:w="10590" w:type="dxa"/>
            <w:gridSpan w:val="6"/>
            <w:vAlign w:val="center"/>
          </w:tcPr>
          <w:p w14:paraId="6D339127" w14:textId="77777777" w:rsidR="0024648C" w:rsidRPr="00610CBD" w:rsidRDefault="0024648C" w:rsidP="00AB2EBC">
            <w:pPr>
              <w:rPr>
                <w:sz w:val="18"/>
                <w:szCs w:val="18"/>
              </w:rPr>
            </w:pPr>
            <w:r w:rsidRPr="00610CBD">
              <w:rPr>
                <w:sz w:val="18"/>
                <w:szCs w:val="18"/>
              </w:rPr>
              <w:t>Name</w:t>
            </w:r>
            <w:r w:rsidR="00B43DDE" w:rsidRPr="00610CBD">
              <w:rPr>
                <w:sz w:val="18"/>
                <w:szCs w:val="18"/>
              </w:rPr>
              <w:t xml:space="preserve"> of Applicant</w:t>
            </w:r>
            <w:r w:rsidRPr="00610CBD">
              <w:rPr>
                <w:sz w:val="18"/>
                <w:szCs w:val="18"/>
              </w:rPr>
              <w:t>:</w:t>
            </w:r>
            <w:r w:rsidR="00580B81" w:rsidRPr="00610CBD">
              <w:rPr>
                <w:sz w:val="18"/>
                <w:szCs w:val="18"/>
              </w:rPr>
              <w:t xml:space="preserve"> </w:t>
            </w:r>
          </w:p>
        </w:tc>
      </w:tr>
      <w:tr w:rsidR="00B43DDE" w14:paraId="5D3DADD7" w14:textId="77777777" w:rsidTr="006D70E2">
        <w:trPr>
          <w:cantSplit/>
          <w:trHeight w:hRule="exact" w:val="361"/>
        </w:trPr>
        <w:tc>
          <w:tcPr>
            <w:tcW w:w="10590" w:type="dxa"/>
            <w:gridSpan w:val="6"/>
            <w:vAlign w:val="center"/>
          </w:tcPr>
          <w:p w14:paraId="3A11F055" w14:textId="77777777" w:rsidR="00B43DDE" w:rsidRPr="00610CBD" w:rsidRDefault="00B43DDE" w:rsidP="00AB2EBC">
            <w:pPr>
              <w:rPr>
                <w:sz w:val="18"/>
                <w:szCs w:val="18"/>
              </w:rPr>
            </w:pPr>
            <w:r w:rsidRPr="00610CBD">
              <w:rPr>
                <w:sz w:val="18"/>
                <w:szCs w:val="18"/>
              </w:rPr>
              <w:t>Business Name:</w:t>
            </w:r>
          </w:p>
        </w:tc>
      </w:tr>
      <w:tr w:rsidR="000F01DD" w14:paraId="0E51D9E1" w14:textId="77777777" w:rsidTr="006D70E2">
        <w:trPr>
          <w:cantSplit/>
          <w:trHeight w:hRule="exact" w:val="361"/>
        </w:trPr>
        <w:tc>
          <w:tcPr>
            <w:tcW w:w="6064" w:type="dxa"/>
            <w:gridSpan w:val="3"/>
            <w:vAlign w:val="center"/>
          </w:tcPr>
          <w:p w14:paraId="2242FD74" w14:textId="77777777" w:rsidR="000F01DD" w:rsidRPr="00610CBD" w:rsidRDefault="000F01DD" w:rsidP="00AB2EBC">
            <w:pPr>
              <w:rPr>
                <w:sz w:val="18"/>
                <w:szCs w:val="18"/>
              </w:rPr>
            </w:pPr>
            <w:r w:rsidRPr="00610CBD">
              <w:rPr>
                <w:sz w:val="18"/>
                <w:szCs w:val="18"/>
              </w:rPr>
              <w:t>Mailing Address:</w:t>
            </w:r>
          </w:p>
        </w:tc>
        <w:tc>
          <w:tcPr>
            <w:tcW w:w="4526" w:type="dxa"/>
            <w:gridSpan w:val="3"/>
            <w:vAlign w:val="center"/>
          </w:tcPr>
          <w:p w14:paraId="7F0217A4" w14:textId="77777777" w:rsidR="000F01DD" w:rsidRPr="00610CBD" w:rsidRDefault="000F01DD" w:rsidP="00AB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</w:tr>
      <w:tr w:rsidR="009622B2" w14:paraId="71ED4868" w14:textId="77777777" w:rsidTr="006D70E2">
        <w:trPr>
          <w:cantSplit/>
          <w:trHeight w:hRule="exact" w:val="317"/>
        </w:trPr>
        <w:tc>
          <w:tcPr>
            <w:tcW w:w="10590" w:type="dxa"/>
            <w:gridSpan w:val="6"/>
            <w:shd w:val="clear" w:color="auto" w:fill="404040" w:themeFill="text1" w:themeFillTint="BF"/>
            <w:vAlign w:val="center"/>
          </w:tcPr>
          <w:p w14:paraId="75204468" w14:textId="77777777" w:rsidR="009622B2" w:rsidRPr="000C0676" w:rsidRDefault="00B43DDE" w:rsidP="003016B6">
            <w:pPr>
              <w:pStyle w:val="Heading1"/>
            </w:pPr>
            <w:r>
              <w:t>Booking Information</w:t>
            </w:r>
          </w:p>
        </w:tc>
      </w:tr>
      <w:tr w:rsidR="0056338C" w14:paraId="0C05BFD9" w14:textId="77777777" w:rsidTr="006D70E2">
        <w:trPr>
          <w:cantSplit/>
          <w:trHeight w:hRule="exact" w:val="397"/>
        </w:trPr>
        <w:tc>
          <w:tcPr>
            <w:tcW w:w="10590" w:type="dxa"/>
            <w:gridSpan w:val="6"/>
            <w:vAlign w:val="center"/>
          </w:tcPr>
          <w:p w14:paraId="36FFBD16" w14:textId="77777777" w:rsidR="0056338C" w:rsidRPr="00E0415C" w:rsidRDefault="00866993" w:rsidP="00866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Event or Function: </w:t>
            </w:r>
          </w:p>
        </w:tc>
      </w:tr>
      <w:tr w:rsidR="00212F8D" w14:paraId="5C8296FB" w14:textId="77777777" w:rsidTr="006D70E2">
        <w:trPr>
          <w:cantSplit/>
          <w:trHeight w:hRule="exact" w:val="288"/>
        </w:trPr>
        <w:tc>
          <w:tcPr>
            <w:tcW w:w="2396" w:type="dxa"/>
            <w:gridSpan w:val="2"/>
            <w:vAlign w:val="center"/>
          </w:tcPr>
          <w:p w14:paraId="539DACEA" w14:textId="77777777" w:rsidR="00212F8D" w:rsidRPr="00420027" w:rsidRDefault="00420027" w:rsidP="0093048F">
            <w:pPr>
              <w:jc w:val="center"/>
              <w:rPr>
                <w:b/>
                <w:sz w:val="18"/>
                <w:szCs w:val="18"/>
              </w:rPr>
            </w:pPr>
            <w:r w:rsidRPr="00420027">
              <w:rPr>
                <w:b/>
                <w:sz w:val="18"/>
                <w:szCs w:val="18"/>
              </w:rPr>
              <w:t>Facility Required</w:t>
            </w:r>
          </w:p>
        </w:tc>
        <w:tc>
          <w:tcPr>
            <w:tcW w:w="4669" w:type="dxa"/>
            <w:gridSpan w:val="2"/>
            <w:vAlign w:val="center"/>
          </w:tcPr>
          <w:p w14:paraId="62FF78FA" w14:textId="77777777" w:rsidR="00212F8D" w:rsidRPr="00420027" w:rsidRDefault="00FA7234" w:rsidP="0093048F">
            <w:pPr>
              <w:jc w:val="center"/>
              <w:rPr>
                <w:b/>
                <w:sz w:val="18"/>
                <w:szCs w:val="18"/>
              </w:rPr>
            </w:pPr>
            <w:r w:rsidRPr="00420027">
              <w:rPr>
                <w:b/>
                <w:sz w:val="18"/>
                <w:szCs w:val="18"/>
              </w:rPr>
              <w:t>Date Required</w:t>
            </w:r>
          </w:p>
        </w:tc>
        <w:tc>
          <w:tcPr>
            <w:tcW w:w="1313" w:type="dxa"/>
            <w:vAlign w:val="center"/>
          </w:tcPr>
          <w:p w14:paraId="7DD10534" w14:textId="77777777" w:rsidR="00212F8D" w:rsidRPr="00420027" w:rsidRDefault="00FA7234" w:rsidP="0093048F">
            <w:pPr>
              <w:jc w:val="center"/>
              <w:rPr>
                <w:b/>
                <w:sz w:val="18"/>
                <w:szCs w:val="18"/>
              </w:rPr>
            </w:pPr>
            <w:r w:rsidRPr="0042002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212" w:type="dxa"/>
            <w:vAlign w:val="center"/>
          </w:tcPr>
          <w:p w14:paraId="56C19BCB" w14:textId="77777777" w:rsidR="00212F8D" w:rsidRPr="00420027" w:rsidRDefault="00FA7234" w:rsidP="0093048F">
            <w:pPr>
              <w:jc w:val="center"/>
              <w:rPr>
                <w:b/>
                <w:sz w:val="18"/>
                <w:szCs w:val="18"/>
              </w:rPr>
            </w:pPr>
            <w:r w:rsidRPr="00420027">
              <w:rPr>
                <w:b/>
                <w:sz w:val="18"/>
                <w:szCs w:val="18"/>
              </w:rPr>
              <w:t>Rate</w:t>
            </w:r>
          </w:p>
        </w:tc>
      </w:tr>
      <w:tr w:rsidR="00A77F26" w14:paraId="69D36FFC" w14:textId="77777777" w:rsidTr="006D70E2">
        <w:trPr>
          <w:cantSplit/>
          <w:trHeight w:hRule="exact" w:val="288"/>
        </w:trPr>
        <w:tc>
          <w:tcPr>
            <w:tcW w:w="1981" w:type="dxa"/>
            <w:vAlign w:val="center"/>
          </w:tcPr>
          <w:p w14:paraId="18E70C07" w14:textId="77777777" w:rsidR="00A77F26" w:rsidRPr="00420027" w:rsidRDefault="00A77F26" w:rsidP="00AB2EBC">
            <w:pPr>
              <w:rPr>
                <w:sz w:val="18"/>
                <w:szCs w:val="18"/>
              </w:rPr>
            </w:pPr>
            <w:r w:rsidRPr="00420027">
              <w:rPr>
                <w:sz w:val="18"/>
                <w:szCs w:val="18"/>
              </w:rPr>
              <w:t>Council Chambers</w:t>
            </w:r>
          </w:p>
        </w:tc>
        <w:tc>
          <w:tcPr>
            <w:tcW w:w="415" w:type="dxa"/>
            <w:vAlign w:val="center"/>
          </w:tcPr>
          <w:p w14:paraId="72C53125" w14:textId="77777777" w:rsidR="00A77F26" w:rsidRPr="00A77F26" w:rsidRDefault="00127BEF" w:rsidP="00127BEF">
            <w:pPr>
              <w:jc w:val="center"/>
              <w:rPr>
                <w:rFonts w:ascii="Copperplate Gothic Light" w:hAnsi="Copperplate Gothic Light" w:cs="Aharoni"/>
                <w:sz w:val="20"/>
                <w:szCs w:val="20"/>
              </w:rPr>
            </w:pPr>
            <w:r>
              <w:rPr>
                <w:rFonts w:ascii="Copperplate Gothic Light" w:hAnsi="Copperplate Gothic Light" w:cs="Aharoni"/>
                <w:sz w:val="20"/>
                <w:szCs w:val="20"/>
              </w:rPr>
              <w:t>O</w:t>
            </w:r>
          </w:p>
        </w:tc>
        <w:tc>
          <w:tcPr>
            <w:tcW w:w="4669" w:type="dxa"/>
            <w:gridSpan w:val="2"/>
            <w:vAlign w:val="center"/>
          </w:tcPr>
          <w:p w14:paraId="11FB5906" w14:textId="77777777" w:rsidR="00A77F26" w:rsidRPr="00D02133" w:rsidRDefault="00A77F26" w:rsidP="00A77F26">
            <w:pPr>
              <w:pStyle w:val="ListParagraph"/>
            </w:pPr>
          </w:p>
        </w:tc>
        <w:tc>
          <w:tcPr>
            <w:tcW w:w="1313" w:type="dxa"/>
            <w:vAlign w:val="center"/>
          </w:tcPr>
          <w:p w14:paraId="7292E2F7" w14:textId="77777777" w:rsidR="00A77F26" w:rsidRPr="00D02133" w:rsidRDefault="00A77F26" w:rsidP="00AB2EBC"/>
        </w:tc>
        <w:tc>
          <w:tcPr>
            <w:tcW w:w="2212" w:type="dxa"/>
            <w:vAlign w:val="center"/>
          </w:tcPr>
          <w:p w14:paraId="081A08E2" w14:textId="7F5DC58E" w:rsidR="00A77F26" w:rsidRPr="00420027" w:rsidRDefault="00A77F26" w:rsidP="00FA7234">
            <w:pPr>
              <w:jc w:val="center"/>
              <w:rPr>
                <w:sz w:val="18"/>
                <w:szCs w:val="18"/>
              </w:rPr>
            </w:pPr>
            <w:r w:rsidRPr="00420027">
              <w:rPr>
                <w:sz w:val="18"/>
                <w:szCs w:val="18"/>
              </w:rPr>
              <w:t>$</w:t>
            </w:r>
            <w:r w:rsidR="008D1479">
              <w:rPr>
                <w:sz w:val="18"/>
                <w:szCs w:val="18"/>
              </w:rPr>
              <w:t>75</w:t>
            </w:r>
            <w:r w:rsidRPr="00420027">
              <w:rPr>
                <w:sz w:val="18"/>
                <w:szCs w:val="18"/>
              </w:rPr>
              <w:t>.00 Per Hour</w:t>
            </w:r>
          </w:p>
        </w:tc>
      </w:tr>
      <w:tr w:rsidR="00A77F26" w14:paraId="67126421" w14:textId="77777777" w:rsidTr="006D70E2">
        <w:trPr>
          <w:cantSplit/>
          <w:trHeight w:hRule="exact" w:val="288"/>
        </w:trPr>
        <w:tc>
          <w:tcPr>
            <w:tcW w:w="1981" w:type="dxa"/>
            <w:vAlign w:val="center"/>
          </w:tcPr>
          <w:p w14:paraId="6F7C04FD" w14:textId="77777777" w:rsidR="00A77F26" w:rsidRPr="00D02133" w:rsidRDefault="00A77F26" w:rsidP="00AB2EBC">
            <w:r w:rsidRPr="00420027">
              <w:rPr>
                <w:sz w:val="18"/>
                <w:szCs w:val="18"/>
              </w:rPr>
              <w:t>Meeting Room</w:t>
            </w:r>
          </w:p>
        </w:tc>
        <w:tc>
          <w:tcPr>
            <w:tcW w:w="415" w:type="dxa"/>
            <w:vAlign w:val="center"/>
          </w:tcPr>
          <w:p w14:paraId="03D85413" w14:textId="77777777" w:rsidR="00A77F26" w:rsidRPr="00A77F26" w:rsidRDefault="00127BEF" w:rsidP="00127BEF">
            <w:pPr>
              <w:jc w:val="center"/>
              <w:rPr>
                <w:rFonts w:ascii="Copperplate Gothic Light" w:hAnsi="Copperplate Gothic Light" w:cs="Aharoni"/>
                <w:sz w:val="20"/>
                <w:szCs w:val="20"/>
              </w:rPr>
            </w:pPr>
            <w:r>
              <w:rPr>
                <w:rFonts w:ascii="Copperplate Gothic Light" w:hAnsi="Copperplate Gothic Light" w:cs="Aharoni"/>
                <w:sz w:val="20"/>
                <w:szCs w:val="20"/>
              </w:rPr>
              <w:t>O</w:t>
            </w:r>
          </w:p>
        </w:tc>
        <w:tc>
          <w:tcPr>
            <w:tcW w:w="4669" w:type="dxa"/>
            <w:gridSpan w:val="2"/>
            <w:vAlign w:val="center"/>
          </w:tcPr>
          <w:p w14:paraId="1D1E219D" w14:textId="77777777" w:rsidR="00A77F26" w:rsidRPr="00D02133" w:rsidRDefault="00A77F26" w:rsidP="00AB2EBC"/>
        </w:tc>
        <w:tc>
          <w:tcPr>
            <w:tcW w:w="1313" w:type="dxa"/>
            <w:vAlign w:val="center"/>
          </w:tcPr>
          <w:p w14:paraId="27FC4D2B" w14:textId="77777777" w:rsidR="00A77F26" w:rsidRPr="00D02133" w:rsidRDefault="00A77F26" w:rsidP="00AB2EBC"/>
        </w:tc>
        <w:tc>
          <w:tcPr>
            <w:tcW w:w="2212" w:type="dxa"/>
            <w:vAlign w:val="center"/>
          </w:tcPr>
          <w:p w14:paraId="152928E4" w14:textId="7F5F3E4B" w:rsidR="00A77F26" w:rsidRPr="00420027" w:rsidRDefault="00A77F26" w:rsidP="00FA7234">
            <w:pPr>
              <w:jc w:val="center"/>
              <w:rPr>
                <w:sz w:val="18"/>
                <w:szCs w:val="18"/>
              </w:rPr>
            </w:pPr>
            <w:r w:rsidRPr="00420027">
              <w:rPr>
                <w:sz w:val="18"/>
                <w:szCs w:val="18"/>
              </w:rPr>
              <w:t>$</w:t>
            </w:r>
            <w:r w:rsidR="00AC2F9D">
              <w:rPr>
                <w:sz w:val="18"/>
                <w:szCs w:val="18"/>
              </w:rPr>
              <w:t>3</w:t>
            </w:r>
            <w:r w:rsidRPr="00420027">
              <w:rPr>
                <w:sz w:val="18"/>
                <w:szCs w:val="18"/>
              </w:rPr>
              <w:t>0.00 Per Hour</w:t>
            </w:r>
          </w:p>
        </w:tc>
      </w:tr>
      <w:tr w:rsidR="00A77F26" w14:paraId="0CEAA163" w14:textId="77777777" w:rsidTr="006D70E2">
        <w:trPr>
          <w:cantSplit/>
          <w:trHeight w:hRule="exact" w:val="288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479833C2" w14:textId="77777777" w:rsidR="00A77F26" w:rsidRPr="00D02133" w:rsidRDefault="00A77F26" w:rsidP="00AB2EBC">
            <w:r w:rsidRPr="00420027">
              <w:rPr>
                <w:sz w:val="18"/>
                <w:szCs w:val="18"/>
              </w:rPr>
              <w:t>Community Hall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3506774A" w14:textId="77777777" w:rsidR="00A77F26" w:rsidRPr="00A77F26" w:rsidRDefault="00127BEF" w:rsidP="00127BEF">
            <w:pPr>
              <w:jc w:val="center"/>
              <w:rPr>
                <w:rFonts w:ascii="Copperplate Gothic Light" w:hAnsi="Copperplate Gothic Light" w:cs="Aharoni"/>
                <w:sz w:val="20"/>
                <w:szCs w:val="20"/>
              </w:rPr>
            </w:pPr>
            <w:r>
              <w:rPr>
                <w:rFonts w:ascii="Copperplate Gothic Light" w:hAnsi="Copperplate Gothic Light" w:cs="Aharoni"/>
                <w:sz w:val="20"/>
                <w:szCs w:val="20"/>
              </w:rPr>
              <w:t>O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vAlign w:val="center"/>
          </w:tcPr>
          <w:p w14:paraId="541B153E" w14:textId="77777777" w:rsidR="00A77F26" w:rsidRPr="00D02133" w:rsidRDefault="00A77F26" w:rsidP="00AB2EBC"/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E0AD0AE" w14:textId="77777777" w:rsidR="00A77F26" w:rsidRPr="00D02133" w:rsidRDefault="00A77F26" w:rsidP="00AB2EBC"/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6FF45EED" w14:textId="2FC3AE00" w:rsidR="00A77F26" w:rsidRPr="00420027" w:rsidRDefault="00A77F26" w:rsidP="00FA7234">
            <w:pPr>
              <w:jc w:val="center"/>
              <w:rPr>
                <w:sz w:val="18"/>
                <w:szCs w:val="18"/>
              </w:rPr>
            </w:pPr>
            <w:r w:rsidRPr="00420027">
              <w:rPr>
                <w:sz w:val="18"/>
                <w:szCs w:val="18"/>
              </w:rPr>
              <w:t>$</w:t>
            </w:r>
            <w:r w:rsidR="008D1479">
              <w:rPr>
                <w:sz w:val="18"/>
                <w:szCs w:val="18"/>
              </w:rPr>
              <w:t>90</w:t>
            </w:r>
            <w:r w:rsidRPr="00420027">
              <w:rPr>
                <w:sz w:val="18"/>
                <w:szCs w:val="18"/>
              </w:rPr>
              <w:t>.00 Per Hour</w:t>
            </w:r>
          </w:p>
        </w:tc>
      </w:tr>
      <w:tr w:rsidR="00A77F26" w:rsidRPr="00D02133" w14:paraId="4F41089A" w14:textId="77777777" w:rsidTr="006D70E2">
        <w:trPr>
          <w:cantSplit/>
          <w:trHeight w:hRule="exact" w:val="288"/>
        </w:trPr>
        <w:tc>
          <w:tcPr>
            <w:tcW w:w="1981" w:type="dxa"/>
            <w:vAlign w:val="center"/>
          </w:tcPr>
          <w:p w14:paraId="6AF486DF" w14:textId="77777777" w:rsidR="00A77F26" w:rsidRPr="00D02133" w:rsidRDefault="00A77F26" w:rsidP="00AB2EBC">
            <w:r w:rsidRPr="00420027">
              <w:rPr>
                <w:sz w:val="18"/>
                <w:szCs w:val="18"/>
              </w:rPr>
              <w:t>Arena</w:t>
            </w:r>
          </w:p>
        </w:tc>
        <w:tc>
          <w:tcPr>
            <w:tcW w:w="415" w:type="dxa"/>
            <w:vAlign w:val="center"/>
          </w:tcPr>
          <w:p w14:paraId="41E704E9" w14:textId="77777777" w:rsidR="00A77F26" w:rsidRPr="00A77F26" w:rsidRDefault="00127BEF" w:rsidP="00127BEF">
            <w:pPr>
              <w:jc w:val="center"/>
              <w:rPr>
                <w:rFonts w:ascii="Copperplate Gothic Light" w:hAnsi="Copperplate Gothic Light" w:cs="Aharoni"/>
                <w:sz w:val="20"/>
                <w:szCs w:val="20"/>
              </w:rPr>
            </w:pPr>
            <w:r>
              <w:rPr>
                <w:rFonts w:ascii="Copperplate Gothic Light" w:hAnsi="Copperplate Gothic Light" w:cs="Aharoni"/>
                <w:sz w:val="20"/>
                <w:szCs w:val="20"/>
              </w:rPr>
              <w:t>O</w:t>
            </w:r>
          </w:p>
        </w:tc>
        <w:tc>
          <w:tcPr>
            <w:tcW w:w="4669" w:type="dxa"/>
            <w:gridSpan w:val="2"/>
            <w:vAlign w:val="center"/>
          </w:tcPr>
          <w:p w14:paraId="56B427B3" w14:textId="77777777" w:rsidR="00A77F26" w:rsidRPr="00D02133" w:rsidRDefault="00A77F26" w:rsidP="00AB2EBC"/>
        </w:tc>
        <w:tc>
          <w:tcPr>
            <w:tcW w:w="1313" w:type="dxa"/>
            <w:vAlign w:val="center"/>
          </w:tcPr>
          <w:p w14:paraId="5863DBB0" w14:textId="77777777" w:rsidR="00A77F26" w:rsidRPr="00D02133" w:rsidRDefault="00A77F26" w:rsidP="00AB2EBC"/>
        </w:tc>
        <w:tc>
          <w:tcPr>
            <w:tcW w:w="2212" w:type="dxa"/>
            <w:vAlign w:val="center"/>
          </w:tcPr>
          <w:p w14:paraId="09EFCABA" w14:textId="20E55FC1" w:rsidR="00A77F26" w:rsidRPr="00420027" w:rsidRDefault="00A77F26" w:rsidP="00FA7234">
            <w:pPr>
              <w:jc w:val="center"/>
              <w:rPr>
                <w:sz w:val="18"/>
                <w:szCs w:val="18"/>
              </w:rPr>
            </w:pPr>
            <w:r w:rsidRPr="00420027">
              <w:rPr>
                <w:sz w:val="18"/>
                <w:szCs w:val="18"/>
              </w:rPr>
              <w:t>$</w:t>
            </w:r>
            <w:r w:rsidR="008D1479">
              <w:rPr>
                <w:sz w:val="18"/>
                <w:szCs w:val="18"/>
              </w:rPr>
              <w:t>9</w:t>
            </w:r>
            <w:r w:rsidRPr="00420027">
              <w:rPr>
                <w:sz w:val="18"/>
                <w:szCs w:val="18"/>
              </w:rPr>
              <w:t>0.00 Per Hour</w:t>
            </w:r>
          </w:p>
        </w:tc>
      </w:tr>
      <w:tr w:rsidR="00A77F26" w:rsidRPr="00D02133" w14:paraId="0F1ABB0C" w14:textId="77777777" w:rsidTr="006D70E2">
        <w:trPr>
          <w:cantSplit/>
          <w:trHeight w:hRule="exact" w:val="288"/>
        </w:trPr>
        <w:tc>
          <w:tcPr>
            <w:tcW w:w="1981" w:type="dxa"/>
            <w:vAlign w:val="center"/>
          </w:tcPr>
          <w:p w14:paraId="0CF3DD48" w14:textId="77777777" w:rsidR="00A77F26" w:rsidRPr="00D02133" w:rsidRDefault="00A77F26" w:rsidP="00AB2EBC">
            <w:r w:rsidRPr="00420027">
              <w:rPr>
                <w:sz w:val="18"/>
                <w:szCs w:val="18"/>
              </w:rPr>
              <w:t>Swimming Pool</w:t>
            </w:r>
          </w:p>
        </w:tc>
        <w:tc>
          <w:tcPr>
            <w:tcW w:w="415" w:type="dxa"/>
            <w:vAlign w:val="center"/>
          </w:tcPr>
          <w:p w14:paraId="027CC4C3" w14:textId="77777777" w:rsidR="00A77F26" w:rsidRPr="00A77F26" w:rsidRDefault="00127BEF" w:rsidP="00127BEF">
            <w:pPr>
              <w:jc w:val="center"/>
              <w:rPr>
                <w:rFonts w:ascii="Copperplate Gothic Light" w:hAnsi="Copperplate Gothic Light" w:cs="Aharoni"/>
                <w:sz w:val="20"/>
                <w:szCs w:val="20"/>
              </w:rPr>
            </w:pPr>
            <w:r>
              <w:rPr>
                <w:rFonts w:ascii="Copperplate Gothic Light" w:hAnsi="Copperplate Gothic Light" w:cs="Aharoni"/>
                <w:sz w:val="20"/>
                <w:szCs w:val="20"/>
              </w:rPr>
              <w:t>O</w:t>
            </w:r>
          </w:p>
        </w:tc>
        <w:tc>
          <w:tcPr>
            <w:tcW w:w="4669" w:type="dxa"/>
            <w:gridSpan w:val="2"/>
            <w:vAlign w:val="center"/>
          </w:tcPr>
          <w:p w14:paraId="079529C3" w14:textId="77777777" w:rsidR="00A77F26" w:rsidRPr="00D02133" w:rsidRDefault="00A77F26" w:rsidP="00AB2EBC"/>
        </w:tc>
        <w:tc>
          <w:tcPr>
            <w:tcW w:w="1313" w:type="dxa"/>
            <w:vAlign w:val="center"/>
          </w:tcPr>
          <w:p w14:paraId="006FC4CF" w14:textId="77777777" w:rsidR="00A77F26" w:rsidRPr="00D02133" w:rsidRDefault="00A77F26" w:rsidP="00AB2EBC"/>
        </w:tc>
        <w:tc>
          <w:tcPr>
            <w:tcW w:w="2212" w:type="dxa"/>
            <w:vAlign w:val="center"/>
          </w:tcPr>
          <w:p w14:paraId="5ADDEEB0" w14:textId="3AE8A7E1" w:rsidR="00A77F26" w:rsidRPr="00420027" w:rsidRDefault="00A77F26" w:rsidP="00FA7234">
            <w:pPr>
              <w:jc w:val="center"/>
              <w:rPr>
                <w:sz w:val="18"/>
                <w:szCs w:val="18"/>
              </w:rPr>
            </w:pPr>
            <w:r w:rsidRPr="00420027">
              <w:rPr>
                <w:sz w:val="18"/>
                <w:szCs w:val="18"/>
              </w:rPr>
              <w:t>$</w:t>
            </w:r>
            <w:r w:rsidR="008D1479">
              <w:rPr>
                <w:sz w:val="18"/>
                <w:szCs w:val="18"/>
              </w:rPr>
              <w:t>100</w:t>
            </w:r>
            <w:r w:rsidRPr="00420027">
              <w:rPr>
                <w:sz w:val="18"/>
                <w:szCs w:val="18"/>
              </w:rPr>
              <w:t>.00 Per Hour</w:t>
            </w:r>
          </w:p>
        </w:tc>
      </w:tr>
      <w:tr w:rsidR="00FA7234" w:rsidRPr="00D02133" w14:paraId="2B1E80A1" w14:textId="77777777" w:rsidTr="006D70E2">
        <w:trPr>
          <w:cantSplit/>
          <w:trHeight w:hRule="exact" w:val="487"/>
        </w:trPr>
        <w:tc>
          <w:tcPr>
            <w:tcW w:w="7065" w:type="dxa"/>
            <w:gridSpan w:val="4"/>
            <w:vAlign w:val="center"/>
          </w:tcPr>
          <w:p w14:paraId="5BFDA4B1" w14:textId="6FA369C1" w:rsidR="00FA7234" w:rsidRPr="001F2FE8" w:rsidRDefault="008A1826" w:rsidP="00AB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Applicant’s </w:t>
            </w:r>
            <w:r w:rsidR="00FA7234" w:rsidRPr="001F2FE8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3525" w:type="dxa"/>
            <w:gridSpan w:val="2"/>
            <w:vAlign w:val="center"/>
          </w:tcPr>
          <w:p w14:paraId="2CA40347" w14:textId="77777777" w:rsidR="00FA7234" w:rsidRPr="00FA7234" w:rsidRDefault="00FA7234" w:rsidP="00AB2EBC">
            <w:pPr>
              <w:rPr>
                <w:b/>
              </w:rPr>
            </w:pPr>
            <w:r w:rsidRPr="00FA7234">
              <w:rPr>
                <w:b/>
              </w:rPr>
              <w:t>Date:</w:t>
            </w:r>
          </w:p>
        </w:tc>
      </w:tr>
      <w:tr w:rsidR="00415F5F" w14:paraId="50006943" w14:textId="77777777" w:rsidTr="006D70E2">
        <w:trPr>
          <w:cantSplit/>
          <w:trHeight w:hRule="exact" w:val="317"/>
        </w:trPr>
        <w:tc>
          <w:tcPr>
            <w:tcW w:w="10590" w:type="dxa"/>
            <w:gridSpan w:val="6"/>
            <w:shd w:val="clear" w:color="auto" w:fill="404040" w:themeFill="text1" w:themeFillTint="BF"/>
            <w:vAlign w:val="center"/>
          </w:tcPr>
          <w:p w14:paraId="4C395F0E" w14:textId="77777777" w:rsidR="00415F5F" w:rsidRPr="000C0676" w:rsidRDefault="001345CD" w:rsidP="003016B6">
            <w:pPr>
              <w:pStyle w:val="Heading1"/>
            </w:pPr>
            <w:r>
              <w:t>For Office Use Only</w:t>
            </w:r>
          </w:p>
        </w:tc>
      </w:tr>
      <w:tr w:rsidR="00A77F26" w14:paraId="4CF7023A" w14:textId="77777777" w:rsidTr="006D70E2">
        <w:trPr>
          <w:cantSplit/>
          <w:trHeight w:hRule="exact" w:val="406"/>
        </w:trPr>
        <w:tc>
          <w:tcPr>
            <w:tcW w:w="2396" w:type="dxa"/>
            <w:gridSpan w:val="2"/>
            <w:vAlign w:val="center"/>
          </w:tcPr>
          <w:p w14:paraId="3AD30CA0" w14:textId="77777777" w:rsidR="00A77F26" w:rsidRPr="004D5A4E" w:rsidRDefault="00A77F26" w:rsidP="00AB2EBC">
            <w:pPr>
              <w:rPr>
                <w:sz w:val="18"/>
                <w:szCs w:val="18"/>
              </w:rPr>
            </w:pPr>
            <w:r w:rsidRPr="004D5A4E">
              <w:rPr>
                <w:sz w:val="18"/>
                <w:szCs w:val="18"/>
              </w:rPr>
              <w:t xml:space="preserve">Date Received </w:t>
            </w:r>
          </w:p>
        </w:tc>
        <w:tc>
          <w:tcPr>
            <w:tcW w:w="3668" w:type="dxa"/>
            <w:vAlign w:val="center"/>
          </w:tcPr>
          <w:p w14:paraId="4D98356F" w14:textId="77777777" w:rsidR="00A77F26" w:rsidRPr="00D02133" w:rsidRDefault="00A77F26" w:rsidP="00AB2EBC"/>
        </w:tc>
        <w:tc>
          <w:tcPr>
            <w:tcW w:w="1001" w:type="dxa"/>
            <w:vAlign w:val="center"/>
          </w:tcPr>
          <w:p w14:paraId="6346BEF6" w14:textId="77777777" w:rsidR="00A77F26" w:rsidRPr="004D5A4E" w:rsidRDefault="00A77F26" w:rsidP="00AB2EBC">
            <w:pPr>
              <w:rPr>
                <w:sz w:val="18"/>
                <w:szCs w:val="18"/>
              </w:rPr>
            </w:pPr>
            <w:r w:rsidRPr="004D5A4E">
              <w:rPr>
                <w:sz w:val="18"/>
                <w:szCs w:val="18"/>
              </w:rPr>
              <w:t>Fee</w:t>
            </w:r>
          </w:p>
        </w:tc>
        <w:tc>
          <w:tcPr>
            <w:tcW w:w="3525" w:type="dxa"/>
            <w:gridSpan w:val="2"/>
            <w:vAlign w:val="center"/>
          </w:tcPr>
          <w:p w14:paraId="2C18C2D4" w14:textId="77777777" w:rsidR="00A77F26" w:rsidRPr="00D02133" w:rsidRDefault="00A77F26" w:rsidP="00AB2EBC"/>
        </w:tc>
      </w:tr>
      <w:tr w:rsidR="00A77F26" w14:paraId="2B9B9DC0" w14:textId="77777777" w:rsidTr="006D70E2">
        <w:trPr>
          <w:cantSplit/>
          <w:trHeight w:hRule="exact" w:val="388"/>
        </w:trPr>
        <w:tc>
          <w:tcPr>
            <w:tcW w:w="2396" w:type="dxa"/>
            <w:gridSpan w:val="2"/>
            <w:vAlign w:val="center"/>
          </w:tcPr>
          <w:p w14:paraId="3B1D424A" w14:textId="77777777" w:rsidR="00A77F26" w:rsidRPr="004D5A4E" w:rsidRDefault="00866993" w:rsidP="00D200DF">
            <w:pPr>
              <w:rPr>
                <w:sz w:val="18"/>
                <w:szCs w:val="18"/>
              </w:rPr>
            </w:pPr>
            <w:r w:rsidRPr="004D5A4E">
              <w:rPr>
                <w:sz w:val="18"/>
                <w:szCs w:val="18"/>
              </w:rPr>
              <w:t>Entered in</w:t>
            </w:r>
            <w:r>
              <w:rPr>
                <w:sz w:val="18"/>
                <w:szCs w:val="18"/>
              </w:rPr>
              <w:t xml:space="preserve"> </w:t>
            </w:r>
            <w:r w:rsidRPr="004D5A4E">
              <w:rPr>
                <w:sz w:val="18"/>
                <w:szCs w:val="18"/>
              </w:rPr>
              <w:t>Calendar</w:t>
            </w:r>
          </w:p>
        </w:tc>
        <w:tc>
          <w:tcPr>
            <w:tcW w:w="3668" w:type="dxa"/>
            <w:vAlign w:val="center"/>
          </w:tcPr>
          <w:p w14:paraId="6C84D4D7" w14:textId="77777777" w:rsidR="00A77F26" w:rsidRPr="00D02133" w:rsidRDefault="00A77F26" w:rsidP="00D200DF"/>
        </w:tc>
        <w:tc>
          <w:tcPr>
            <w:tcW w:w="1001" w:type="dxa"/>
            <w:vAlign w:val="center"/>
          </w:tcPr>
          <w:p w14:paraId="3EE632A4" w14:textId="77777777" w:rsidR="00A77F26" w:rsidRPr="004D5A4E" w:rsidRDefault="00A77F26" w:rsidP="00D200DF">
            <w:pPr>
              <w:rPr>
                <w:sz w:val="18"/>
                <w:szCs w:val="18"/>
              </w:rPr>
            </w:pPr>
            <w:r w:rsidRPr="004D5A4E">
              <w:rPr>
                <w:sz w:val="18"/>
                <w:szCs w:val="18"/>
              </w:rPr>
              <w:t>Receipt</w:t>
            </w:r>
          </w:p>
        </w:tc>
        <w:tc>
          <w:tcPr>
            <w:tcW w:w="3525" w:type="dxa"/>
            <w:gridSpan w:val="2"/>
            <w:vAlign w:val="center"/>
          </w:tcPr>
          <w:p w14:paraId="2031A535" w14:textId="77777777" w:rsidR="00A77F26" w:rsidRPr="00D02133" w:rsidRDefault="00A77F26" w:rsidP="00D200DF"/>
        </w:tc>
      </w:tr>
      <w:tr w:rsidR="00420027" w14:paraId="0132DE1E" w14:textId="77777777" w:rsidTr="006D70E2">
        <w:trPr>
          <w:cantSplit/>
          <w:trHeight w:hRule="exact" w:val="496"/>
        </w:trPr>
        <w:tc>
          <w:tcPr>
            <w:tcW w:w="2396" w:type="dxa"/>
            <w:gridSpan w:val="2"/>
            <w:vAlign w:val="center"/>
          </w:tcPr>
          <w:p w14:paraId="0BFF8AC5" w14:textId="77777777" w:rsidR="00420027" w:rsidRPr="004D5A4E" w:rsidRDefault="00866993" w:rsidP="00420027">
            <w:pPr>
              <w:rPr>
                <w:sz w:val="18"/>
                <w:szCs w:val="18"/>
              </w:rPr>
            </w:pPr>
            <w:r w:rsidRPr="004D5A4E">
              <w:rPr>
                <w:sz w:val="18"/>
                <w:szCs w:val="18"/>
              </w:rPr>
              <w:t>Received By</w:t>
            </w:r>
          </w:p>
        </w:tc>
        <w:tc>
          <w:tcPr>
            <w:tcW w:w="3668" w:type="dxa"/>
            <w:vAlign w:val="center"/>
          </w:tcPr>
          <w:p w14:paraId="657B6DFF" w14:textId="77777777" w:rsidR="00420027" w:rsidRPr="00D02133" w:rsidRDefault="00420027" w:rsidP="00420027"/>
        </w:tc>
        <w:tc>
          <w:tcPr>
            <w:tcW w:w="1001" w:type="dxa"/>
            <w:vAlign w:val="bottom"/>
          </w:tcPr>
          <w:p w14:paraId="4B37C5F3" w14:textId="77777777" w:rsidR="00420027" w:rsidRPr="00866993" w:rsidRDefault="00866993" w:rsidP="00420027">
            <w:pPr>
              <w:rPr>
                <w:sz w:val="18"/>
                <w:szCs w:val="18"/>
              </w:rPr>
            </w:pPr>
            <w:r w:rsidRPr="00866993">
              <w:rPr>
                <w:sz w:val="18"/>
                <w:szCs w:val="18"/>
              </w:rPr>
              <w:t>Approved By</w:t>
            </w:r>
          </w:p>
        </w:tc>
        <w:tc>
          <w:tcPr>
            <w:tcW w:w="3525" w:type="dxa"/>
            <w:gridSpan w:val="2"/>
            <w:vAlign w:val="center"/>
          </w:tcPr>
          <w:p w14:paraId="35B1CDD9" w14:textId="77777777" w:rsidR="00420027" w:rsidRPr="00D02133" w:rsidRDefault="00420027" w:rsidP="00420027"/>
        </w:tc>
      </w:tr>
    </w:tbl>
    <w:p w14:paraId="177FE809" w14:textId="77777777" w:rsidR="00415F5F" w:rsidRDefault="00415F5F" w:rsidP="00366037"/>
    <w:p w14:paraId="20F57185" w14:textId="77777777" w:rsidR="00127BEF" w:rsidRPr="008D1479" w:rsidRDefault="00127BEF" w:rsidP="00366037">
      <w:pPr>
        <w:rPr>
          <w:b/>
          <w:sz w:val="20"/>
          <w:szCs w:val="32"/>
          <w:u w:val="single"/>
        </w:rPr>
      </w:pPr>
      <w:r w:rsidRPr="008D1479">
        <w:rPr>
          <w:b/>
          <w:sz w:val="20"/>
          <w:szCs w:val="32"/>
          <w:u w:val="single"/>
        </w:rPr>
        <w:t>CONDITIONS</w:t>
      </w:r>
    </w:p>
    <w:p w14:paraId="0310CEE7" w14:textId="77777777" w:rsidR="00127BEF" w:rsidRPr="008D1479" w:rsidRDefault="00127BEF" w:rsidP="00366037">
      <w:pPr>
        <w:rPr>
          <w:sz w:val="20"/>
          <w:szCs w:val="32"/>
        </w:rPr>
      </w:pPr>
    </w:p>
    <w:p w14:paraId="36DE2C01" w14:textId="1493A035" w:rsidR="00C71B52" w:rsidRDefault="00C71B52" w:rsidP="00366037">
      <w:pPr>
        <w:rPr>
          <w:sz w:val="20"/>
          <w:szCs w:val="32"/>
        </w:rPr>
      </w:pPr>
      <w:r w:rsidRPr="008D1479">
        <w:rPr>
          <w:sz w:val="20"/>
          <w:szCs w:val="32"/>
        </w:rPr>
        <w:t>Advanced bookings are required by all users.</w:t>
      </w:r>
    </w:p>
    <w:p w14:paraId="7E75DAFB" w14:textId="0A5EC533" w:rsidR="008D1479" w:rsidRDefault="008D1479" w:rsidP="00366037">
      <w:pPr>
        <w:rPr>
          <w:sz w:val="20"/>
          <w:szCs w:val="32"/>
        </w:rPr>
      </w:pPr>
    </w:p>
    <w:p w14:paraId="16AE3BAE" w14:textId="0C25AF21" w:rsidR="008D1479" w:rsidRDefault="008D1479" w:rsidP="008D1479">
      <w:pPr>
        <w:rPr>
          <w:sz w:val="20"/>
          <w:szCs w:val="32"/>
        </w:rPr>
      </w:pPr>
      <w:r>
        <w:rPr>
          <w:sz w:val="20"/>
          <w:szCs w:val="32"/>
        </w:rPr>
        <w:t xml:space="preserve">Cancellations must be made 24hrs before the booked time. </w:t>
      </w:r>
    </w:p>
    <w:p w14:paraId="1CBC3266" w14:textId="7AE62960" w:rsidR="008D1479" w:rsidRDefault="008D1479" w:rsidP="008D1479">
      <w:pPr>
        <w:rPr>
          <w:sz w:val="20"/>
          <w:szCs w:val="32"/>
        </w:rPr>
      </w:pPr>
    </w:p>
    <w:p w14:paraId="6ACE3C29" w14:textId="09F6B463" w:rsidR="008D1479" w:rsidRPr="008D1479" w:rsidRDefault="008D1479" w:rsidP="008D1479">
      <w:pPr>
        <w:rPr>
          <w:b/>
          <w:bCs/>
          <w:sz w:val="20"/>
          <w:szCs w:val="32"/>
        </w:rPr>
      </w:pPr>
      <w:r w:rsidRPr="008D1479">
        <w:rPr>
          <w:b/>
          <w:bCs/>
          <w:sz w:val="20"/>
          <w:szCs w:val="32"/>
        </w:rPr>
        <w:t xml:space="preserve">*The </w:t>
      </w:r>
      <w:r w:rsidRPr="008D1479">
        <w:rPr>
          <w:b/>
          <w:bCs/>
          <w:sz w:val="20"/>
          <w:szCs w:val="32"/>
          <w:u w:val="single"/>
        </w:rPr>
        <w:t>minimum</w:t>
      </w:r>
      <w:r w:rsidRPr="008D1479">
        <w:rPr>
          <w:b/>
          <w:bCs/>
          <w:sz w:val="20"/>
          <w:szCs w:val="32"/>
        </w:rPr>
        <w:t xml:space="preserve"> charge of 4 hours at the rate will apply for all bookings</w:t>
      </w:r>
    </w:p>
    <w:p w14:paraId="5872F502" w14:textId="082AFC5E" w:rsidR="008D1479" w:rsidRDefault="008D1479" w:rsidP="008D1479">
      <w:pPr>
        <w:rPr>
          <w:b/>
          <w:bCs/>
          <w:sz w:val="20"/>
          <w:szCs w:val="32"/>
        </w:rPr>
      </w:pPr>
      <w:r w:rsidRPr="008D1479">
        <w:rPr>
          <w:b/>
          <w:bCs/>
          <w:sz w:val="20"/>
          <w:szCs w:val="32"/>
        </w:rPr>
        <w:t xml:space="preserve">*The </w:t>
      </w:r>
      <w:r w:rsidRPr="008D1479">
        <w:rPr>
          <w:b/>
          <w:bCs/>
          <w:sz w:val="20"/>
          <w:szCs w:val="32"/>
          <w:u w:val="single"/>
        </w:rPr>
        <w:t>maximum</w:t>
      </w:r>
      <w:r w:rsidRPr="008D1479">
        <w:rPr>
          <w:b/>
          <w:bCs/>
          <w:sz w:val="20"/>
          <w:szCs w:val="32"/>
        </w:rPr>
        <w:t xml:space="preserve"> charge of 8 hours at the rate will be charged for the use in a day. </w:t>
      </w:r>
    </w:p>
    <w:p w14:paraId="742057DF" w14:textId="17D7E8EB" w:rsidR="008D1479" w:rsidRDefault="008D1479" w:rsidP="008D1479">
      <w:pPr>
        <w:rPr>
          <w:b/>
          <w:bCs/>
          <w:sz w:val="20"/>
          <w:szCs w:val="32"/>
        </w:rPr>
      </w:pPr>
    </w:p>
    <w:p w14:paraId="510F5038" w14:textId="4F48426D" w:rsidR="008D1479" w:rsidRDefault="008D1479" w:rsidP="008D1479">
      <w:pPr>
        <w:rPr>
          <w:sz w:val="20"/>
          <w:szCs w:val="32"/>
        </w:rPr>
      </w:pPr>
      <w:r>
        <w:rPr>
          <w:sz w:val="20"/>
          <w:szCs w:val="32"/>
        </w:rPr>
        <w:t xml:space="preserve">The use of Hamlet facilities is subject to availability. </w:t>
      </w:r>
    </w:p>
    <w:p w14:paraId="222927DE" w14:textId="399C59D3" w:rsidR="008D1479" w:rsidRDefault="008D1479" w:rsidP="008D1479">
      <w:pPr>
        <w:rPr>
          <w:sz w:val="20"/>
          <w:szCs w:val="32"/>
        </w:rPr>
      </w:pPr>
      <w:r>
        <w:rPr>
          <w:sz w:val="20"/>
          <w:szCs w:val="32"/>
        </w:rPr>
        <w:t xml:space="preserve">The Hamlet does not assume responsibility for incorrect bookings. </w:t>
      </w:r>
    </w:p>
    <w:p w14:paraId="3E2EB687" w14:textId="195FA80E" w:rsidR="008D1479" w:rsidRDefault="008D1479" w:rsidP="008D1479">
      <w:pPr>
        <w:rPr>
          <w:sz w:val="20"/>
          <w:szCs w:val="32"/>
        </w:rPr>
      </w:pPr>
      <w:r>
        <w:rPr>
          <w:sz w:val="20"/>
          <w:szCs w:val="32"/>
        </w:rPr>
        <w:t xml:space="preserve">A damage deposit may be required. </w:t>
      </w:r>
    </w:p>
    <w:p w14:paraId="05BEDADC" w14:textId="1B433173" w:rsidR="008D1479" w:rsidRDefault="008D1479" w:rsidP="008D1479">
      <w:pPr>
        <w:rPr>
          <w:sz w:val="20"/>
          <w:szCs w:val="32"/>
        </w:rPr>
      </w:pPr>
      <w:r>
        <w:rPr>
          <w:sz w:val="20"/>
          <w:szCs w:val="32"/>
        </w:rPr>
        <w:t xml:space="preserve">All rentals are subject to any Public Health Orders and Restriction during the rental period. </w:t>
      </w:r>
    </w:p>
    <w:p w14:paraId="7D128042" w14:textId="49CF4F6C" w:rsidR="008D1479" w:rsidRDefault="008D1479" w:rsidP="008D1479">
      <w:pPr>
        <w:rPr>
          <w:sz w:val="20"/>
          <w:szCs w:val="32"/>
        </w:rPr>
      </w:pPr>
    </w:p>
    <w:p w14:paraId="3126CE5B" w14:textId="5CDA4D5D" w:rsidR="008D1479" w:rsidRDefault="008D1479" w:rsidP="008D1479">
      <w:pPr>
        <w:rPr>
          <w:sz w:val="20"/>
          <w:szCs w:val="32"/>
        </w:rPr>
      </w:pPr>
    </w:p>
    <w:p w14:paraId="3DD6DE59" w14:textId="77777777" w:rsidR="008D1479" w:rsidRPr="008D1479" w:rsidRDefault="008D1479" w:rsidP="008D1479">
      <w:pPr>
        <w:rPr>
          <w:sz w:val="20"/>
          <w:szCs w:val="32"/>
        </w:rPr>
      </w:pPr>
    </w:p>
    <w:p w14:paraId="62229C16" w14:textId="51A693FB" w:rsidR="008A1826" w:rsidRPr="008D1479" w:rsidRDefault="008D1479" w:rsidP="008A1826">
      <w:pPr>
        <w:jc w:val="center"/>
        <w:rPr>
          <w:b/>
          <w:bCs/>
          <w:sz w:val="22"/>
          <w:szCs w:val="36"/>
        </w:rPr>
      </w:pPr>
      <w:r w:rsidRPr="008D1479">
        <w:rPr>
          <w:b/>
          <w:bCs/>
          <w:sz w:val="22"/>
          <w:szCs w:val="36"/>
        </w:rPr>
        <w:t>In case of a discrepancy between the information provided and the Bylaw – Bylaw 320 will apply</w:t>
      </w:r>
    </w:p>
    <w:sectPr w:rsidR="008A1826" w:rsidRPr="008D1479" w:rsidSect="008A1826">
      <w:headerReference w:type="default" r:id="rId8"/>
      <w:pgSz w:w="12240" w:h="15840"/>
      <w:pgMar w:top="709" w:right="1080" w:bottom="42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C15" w14:textId="77777777" w:rsidR="004051F7" w:rsidRDefault="004051F7">
      <w:r>
        <w:separator/>
      </w:r>
    </w:p>
  </w:endnote>
  <w:endnote w:type="continuationSeparator" w:id="0">
    <w:p w14:paraId="6171BB61" w14:textId="77777777" w:rsidR="004051F7" w:rsidRDefault="0040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378A" w14:textId="77777777" w:rsidR="004051F7" w:rsidRDefault="004051F7">
      <w:r>
        <w:separator/>
      </w:r>
    </w:p>
  </w:footnote>
  <w:footnote w:type="continuationSeparator" w:id="0">
    <w:p w14:paraId="354FD339" w14:textId="77777777" w:rsidR="004051F7" w:rsidRDefault="0040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DEB6" w14:textId="77777777" w:rsidR="00FA7234" w:rsidRDefault="00FA7234" w:rsidP="00FA7234">
    <w:pPr>
      <w:pStyle w:val="Header"/>
      <w:jc w:val="center"/>
    </w:pPr>
    <w:r>
      <w:rPr>
        <w:noProof/>
      </w:rPr>
      <w:drawing>
        <wp:inline distT="0" distB="0" distL="0" distR="0" wp14:anchorId="50E32B8E" wp14:editId="360AB99B">
          <wp:extent cx="1047750" cy="7429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76" t="-6538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010EE2"/>
    <w:multiLevelType w:val="hybridMultilevel"/>
    <w:tmpl w:val="8694429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41A5"/>
    <w:multiLevelType w:val="hybridMultilevel"/>
    <w:tmpl w:val="364E9EFE"/>
    <w:lvl w:ilvl="0" w:tplc="4B9AA8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4909">
    <w:abstractNumId w:val="4"/>
  </w:num>
  <w:num w:numId="2" w16cid:durableId="60565154">
    <w:abstractNumId w:val="3"/>
  </w:num>
  <w:num w:numId="3" w16cid:durableId="11616111">
    <w:abstractNumId w:val="2"/>
  </w:num>
  <w:num w:numId="4" w16cid:durableId="495461634">
    <w:abstractNumId w:val="1"/>
  </w:num>
  <w:num w:numId="5" w16cid:durableId="1218318806">
    <w:abstractNumId w:val="0"/>
  </w:num>
  <w:num w:numId="6" w16cid:durableId="971590842">
    <w:abstractNumId w:val="6"/>
  </w:num>
  <w:num w:numId="7" w16cid:durableId="1025522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DE"/>
    <w:rsid w:val="000077BD"/>
    <w:rsid w:val="000176EB"/>
    <w:rsid w:val="00017DD1"/>
    <w:rsid w:val="000332AD"/>
    <w:rsid w:val="000347D1"/>
    <w:rsid w:val="00046226"/>
    <w:rsid w:val="00056831"/>
    <w:rsid w:val="000C0676"/>
    <w:rsid w:val="000C3395"/>
    <w:rsid w:val="000E13C6"/>
    <w:rsid w:val="000F01DD"/>
    <w:rsid w:val="000F59F0"/>
    <w:rsid w:val="0011649E"/>
    <w:rsid w:val="00127BEF"/>
    <w:rsid w:val="001345CD"/>
    <w:rsid w:val="001352B9"/>
    <w:rsid w:val="00152052"/>
    <w:rsid w:val="0016303A"/>
    <w:rsid w:val="00190F40"/>
    <w:rsid w:val="001918F8"/>
    <w:rsid w:val="001A731A"/>
    <w:rsid w:val="001C4E9A"/>
    <w:rsid w:val="001F2FE8"/>
    <w:rsid w:val="001F7A95"/>
    <w:rsid w:val="00212F8D"/>
    <w:rsid w:val="00240AF1"/>
    <w:rsid w:val="0024648C"/>
    <w:rsid w:val="002473D6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051F7"/>
    <w:rsid w:val="00415F5F"/>
    <w:rsid w:val="00420027"/>
    <w:rsid w:val="0042038C"/>
    <w:rsid w:val="00461DCB"/>
    <w:rsid w:val="00491A66"/>
    <w:rsid w:val="004977B5"/>
    <w:rsid w:val="004D0F20"/>
    <w:rsid w:val="004D5A4E"/>
    <w:rsid w:val="004D64E0"/>
    <w:rsid w:val="00517FC7"/>
    <w:rsid w:val="00532E88"/>
    <w:rsid w:val="005360D4"/>
    <w:rsid w:val="00544F9C"/>
    <w:rsid w:val="0054754E"/>
    <w:rsid w:val="0056338C"/>
    <w:rsid w:val="00580B81"/>
    <w:rsid w:val="005D4280"/>
    <w:rsid w:val="005E6B1B"/>
    <w:rsid w:val="00610CBD"/>
    <w:rsid w:val="006638AD"/>
    <w:rsid w:val="00671993"/>
    <w:rsid w:val="00682713"/>
    <w:rsid w:val="006C09E8"/>
    <w:rsid w:val="006D70E2"/>
    <w:rsid w:val="00722DE8"/>
    <w:rsid w:val="00733AC6"/>
    <w:rsid w:val="007344B3"/>
    <w:rsid w:val="0076738D"/>
    <w:rsid w:val="00770EEA"/>
    <w:rsid w:val="00776D79"/>
    <w:rsid w:val="007B1967"/>
    <w:rsid w:val="007E3D81"/>
    <w:rsid w:val="00860EBE"/>
    <w:rsid w:val="008658E6"/>
    <w:rsid w:val="00865CB9"/>
    <w:rsid w:val="00866993"/>
    <w:rsid w:val="00872FB6"/>
    <w:rsid w:val="00884CA6"/>
    <w:rsid w:val="00884E5C"/>
    <w:rsid w:val="00887861"/>
    <w:rsid w:val="008A1826"/>
    <w:rsid w:val="008D1479"/>
    <w:rsid w:val="008D298C"/>
    <w:rsid w:val="0093048F"/>
    <w:rsid w:val="00932D09"/>
    <w:rsid w:val="009622B2"/>
    <w:rsid w:val="009B6E36"/>
    <w:rsid w:val="009F58BB"/>
    <w:rsid w:val="00A16163"/>
    <w:rsid w:val="00A377CA"/>
    <w:rsid w:val="00A41E64"/>
    <w:rsid w:val="00A4373B"/>
    <w:rsid w:val="00A52CC2"/>
    <w:rsid w:val="00A77F26"/>
    <w:rsid w:val="00AB2EBC"/>
    <w:rsid w:val="00AC2F9D"/>
    <w:rsid w:val="00AE1F72"/>
    <w:rsid w:val="00B04903"/>
    <w:rsid w:val="00B12708"/>
    <w:rsid w:val="00B41C69"/>
    <w:rsid w:val="00B43DDE"/>
    <w:rsid w:val="00B531C4"/>
    <w:rsid w:val="00B96D9F"/>
    <w:rsid w:val="00BE09D6"/>
    <w:rsid w:val="00C10FF1"/>
    <w:rsid w:val="00C15346"/>
    <w:rsid w:val="00C30E55"/>
    <w:rsid w:val="00C5090B"/>
    <w:rsid w:val="00C63324"/>
    <w:rsid w:val="00C71B52"/>
    <w:rsid w:val="00C81188"/>
    <w:rsid w:val="00CB5E53"/>
    <w:rsid w:val="00CB682E"/>
    <w:rsid w:val="00CC6A22"/>
    <w:rsid w:val="00CC7CB7"/>
    <w:rsid w:val="00CD3B96"/>
    <w:rsid w:val="00D02133"/>
    <w:rsid w:val="00D057C6"/>
    <w:rsid w:val="00D200DF"/>
    <w:rsid w:val="00D21FCD"/>
    <w:rsid w:val="00D2253E"/>
    <w:rsid w:val="00D25DF6"/>
    <w:rsid w:val="00D34CBE"/>
    <w:rsid w:val="00D461ED"/>
    <w:rsid w:val="00D53D61"/>
    <w:rsid w:val="00D66A94"/>
    <w:rsid w:val="00DA5F94"/>
    <w:rsid w:val="00DA7164"/>
    <w:rsid w:val="00DF1BA0"/>
    <w:rsid w:val="00E0415C"/>
    <w:rsid w:val="00E112B4"/>
    <w:rsid w:val="00E33DC8"/>
    <w:rsid w:val="00E630EB"/>
    <w:rsid w:val="00E75AE6"/>
    <w:rsid w:val="00E80215"/>
    <w:rsid w:val="00E83451"/>
    <w:rsid w:val="00EB52A5"/>
    <w:rsid w:val="00EC655E"/>
    <w:rsid w:val="00EC7932"/>
    <w:rsid w:val="00ED7E6C"/>
    <w:rsid w:val="00EE33CA"/>
    <w:rsid w:val="00F04B9B"/>
    <w:rsid w:val="00F0626A"/>
    <w:rsid w:val="00F149CC"/>
    <w:rsid w:val="00F46364"/>
    <w:rsid w:val="00F74AAD"/>
    <w:rsid w:val="00FA27CC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17768"/>
  <w15:docId w15:val="{F5B167B9-F2C0-486D-93E0-E497B96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FA72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A723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A72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A723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77F2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7F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faa</dc:creator>
  <cp:keywords/>
  <cp:lastModifiedBy>Hamlet General Office</cp:lastModifiedBy>
  <cp:revision>2</cp:revision>
  <cp:lastPrinted>2020-08-19T21:02:00Z</cp:lastPrinted>
  <dcterms:created xsi:type="dcterms:W3CDTF">2022-11-18T18:50:00Z</dcterms:created>
  <dcterms:modified xsi:type="dcterms:W3CDTF">2022-11-18T18:50:00Z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