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2DAE" w14:textId="77777777" w:rsidR="00FA7234" w:rsidRDefault="00FA7234" w:rsidP="00AB2EBC">
      <w:pPr>
        <w:pStyle w:val="Title"/>
      </w:pPr>
    </w:p>
    <w:p w14:paraId="72CD4DC4" w14:textId="77777777" w:rsidR="00AB2EBC" w:rsidRDefault="00AB2EBC" w:rsidP="00127BEF">
      <w:pPr>
        <w:pStyle w:val="Title"/>
      </w:pPr>
      <w:r>
        <w:t>Rental</w:t>
      </w:r>
      <w:r w:rsidRPr="000C0676">
        <w:t xml:space="preserve"> Application</w:t>
      </w:r>
    </w:p>
    <w:p w14:paraId="492D4513" w14:textId="77777777" w:rsidR="00A77F26" w:rsidRDefault="00A77F26" w:rsidP="00FA7234">
      <w:pPr>
        <w:pStyle w:val="Title"/>
        <w:ind w:left="3600"/>
        <w:jc w:val="left"/>
      </w:pPr>
    </w:p>
    <w:tbl>
      <w:tblPr>
        <w:tblStyle w:val="TableGrid"/>
        <w:tblW w:w="5095" w:type="pct"/>
        <w:tblCellMar>
          <w:left w:w="115" w:type="dxa"/>
          <w:right w:w="115" w:type="dxa"/>
        </w:tblCellMar>
        <w:tblLook w:val="01E0" w:firstRow="1" w:lastRow="1" w:firstColumn="1" w:lastColumn="1" w:noHBand="0" w:noVBand="0"/>
      </w:tblPr>
      <w:tblGrid>
        <w:gridCol w:w="1653"/>
        <w:gridCol w:w="414"/>
        <w:gridCol w:w="3668"/>
        <w:gridCol w:w="1001"/>
        <w:gridCol w:w="1313"/>
        <w:gridCol w:w="2212"/>
      </w:tblGrid>
      <w:tr w:rsidR="00C81188" w14:paraId="1F57E69D" w14:textId="77777777" w:rsidTr="00420027">
        <w:trPr>
          <w:cantSplit/>
          <w:trHeight w:hRule="exact" w:val="317"/>
        </w:trPr>
        <w:tc>
          <w:tcPr>
            <w:tcW w:w="10261" w:type="dxa"/>
            <w:gridSpan w:val="6"/>
            <w:shd w:val="clear" w:color="auto" w:fill="404040" w:themeFill="text1" w:themeFillTint="BF"/>
            <w:vAlign w:val="center"/>
          </w:tcPr>
          <w:p w14:paraId="68BFC0E4" w14:textId="77777777" w:rsidR="00C81188" w:rsidRPr="000E13C6" w:rsidRDefault="00C81188" w:rsidP="003016B6">
            <w:pPr>
              <w:pStyle w:val="Heading1"/>
            </w:pPr>
            <w:r w:rsidRPr="000E13C6">
              <w:t>Applicant Information</w:t>
            </w:r>
          </w:p>
        </w:tc>
      </w:tr>
      <w:tr w:rsidR="0024648C" w14:paraId="731E969A" w14:textId="77777777" w:rsidTr="00420027">
        <w:trPr>
          <w:cantSplit/>
          <w:trHeight w:hRule="exact" w:val="388"/>
        </w:trPr>
        <w:tc>
          <w:tcPr>
            <w:tcW w:w="10261" w:type="dxa"/>
            <w:gridSpan w:val="6"/>
            <w:vAlign w:val="center"/>
          </w:tcPr>
          <w:p w14:paraId="0A36CB36" w14:textId="77777777" w:rsidR="0024648C" w:rsidRPr="00610CBD" w:rsidRDefault="0024648C" w:rsidP="00AB2EBC">
            <w:pPr>
              <w:rPr>
                <w:sz w:val="18"/>
                <w:szCs w:val="18"/>
              </w:rPr>
            </w:pPr>
            <w:r w:rsidRPr="00610CBD">
              <w:rPr>
                <w:sz w:val="18"/>
                <w:szCs w:val="18"/>
              </w:rPr>
              <w:t>Name</w:t>
            </w:r>
            <w:r w:rsidR="00B43DDE" w:rsidRPr="00610CBD">
              <w:rPr>
                <w:sz w:val="18"/>
                <w:szCs w:val="18"/>
              </w:rPr>
              <w:t xml:space="preserve"> of Applicant</w:t>
            </w:r>
            <w:r w:rsidRPr="00610CBD">
              <w:rPr>
                <w:sz w:val="18"/>
                <w:szCs w:val="18"/>
              </w:rPr>
              <w:t>:</w:t>
            </w:r>
            <w:r w:rsidR="00580B81" w:rsidRPr="00610CBD">
              <w:rPr>
                <w:sz w:val="18"/>
                <w:szCs w:val="18"/>
              </w:rPr>
              <w:t xml:space="preserve"> </w:t>
            </w:r>
          </w:p>
        </w:tc>
      </w:tr>
      <w:tr w:rsidR="00B43DDE" w14:paraId="3499C589" w14:textId="77777777" w:rsidTr="00420027">
        <w:trPr>
          <w:cantSplit/>
          <w:trHeight w:hRule="exact" w:val="361"/>
        </w:trPr>
        <w:tc>
          <w:tcPr>
            <w:tcW w:w="10261" w:type="dxa"/>
            <w:gridSpan w:val="6"/>
            <w:vAlign w:val="center"/>
          </w:tcPr>
          <w:p w14:paraId="778496CA" w14:textId="77777777" w:rsidR="00B43DDE" w:rsidRPr="00610CBD" w:rsidRDefault="00B43DDE" w:rsidP="00AB2EBC">
            <w:pPr>
              <w:rPr>
                <w:sz w:val="18"/>
                <w:szCs w:val="18"/>
              </w:rPr>
            </w:pPr>
            <w:r w:rsidRPr="00610CBD">
              <w:rPr>
                <w:sz w:val="18"/>
                <w:szCs w:val="18"/>
              </w:rPr>
              <w:t>Business Name:</w:t>
            </w:r>
          </w:p>
        </w:tc>
      </w:tr>
      <w:tr w:rsidR="000F01DD" w14:paraId="7EA3CCB0" w14:textId="77777777" w:rsidTr="000F01DD">
        <w:trPr>
          <w:cantSplit/>
          <w:trHeight w:hRule="exact" w:val="361"/>
        </w:trPr>
        <w:tc>
          <w:tcPr>
            <w:tcW w:w="6205" w:type="dxa"/>
            <w:gridSpan w:val="3"/>
            <w:vAlign w:val="center"/>
          </w:tcPr>
          <w:p w14:paraId="0A3BDFE1" w14:textId="77777777" w:rsidR="000F01DD" w:rsidRPr="00610CBD" w:rsidRDefault="000F01DD" w:rsidP="00AB2EBC">
            <w:pPr>
              <w:rPr>
                <w:sz w:val="18"/>
                <w:szCs w:val="18"/>
              </w:rPr>
            </w:pPr>
            <w:r w:rsidRPr="00610CBD">
              <w:rPr>
                <w:sz w:val="18"/>
                <w:szCs w:val="18"/>
              </w:rPr>
              <w:t>Mailing Address:</w:t>
            </w:r>
          </w:p>
        </w:tc>
        <w:tc>
          <w:tcPr>
            <w:tcW w:w="4056" w:type="dxa"/>
            <w:gridSpan w:val="3"/>
            <w:vAlign w:val="center"/>
          </w:tcPr>
          <w:p w14:paraId="36087CAD" w14:textId="77777777" w:rsidR="000F01DD" w:rsidRPr="00610CBD" w:rsidRDefault="000F01DD" w:rsidP="00AB2EBC">
            <w:pPr>
              <w:rPr>
                <w:sz w:val="18"/>
                <w:szCs w:val="18"/>
              </w:rPr>
            </w:pPr>
            <w:r>
              <w:rPr>
                <w:sz w:val="18"/>
                <w:szCs w:val="18"/>
              </w:rPr>
              <w:t>Phone Number:</w:t>
            </w:r>
          </w:p>
        </w:tc>
      </w:tr>
      <w:tr w:rsidR="009622B2" w14:paraId="624FD1F5" w14:textId="77777777" w:rsidTr="00420027">
        <w:trPr>
          <w:cantSplit/>
          <w:trHeight w:hRule="exact" w:val="317"/>
        </w:trPr>
        <w:tc>
          <w:tcPr>
            <w:tcW w:w="10261" w:type="dxa"/>
            <w:gridSpan w:val="6"/>
            <w:shd w:val="clear" w:color="auto" w:fill="404040" w:themeFill="text1" w:themeFillTint="BF"/>
            <w:vAlign w:val="center"/>
          </w:tcPr>
          <w:p w14:paraId="6CF085F4" w14:textId="77777777" w:rsidR="009622B2" w:rsidRPr="000C0676" w:rsidRDefault="00B43DDE" w:rsidP="003016B6">
            <w:pPr>
              <w:pStyle w:val="Heading1"/>
            </w:pPr>
            <w:r>
              <w:t>Booking Information</w:t>
            </w:r>
          </w:p>
        </w:tc>
      </w:tr>
      <w:tr w:rsidR="0056338C" w14:paraId="66248684" w14:textId="77777777" w:rsidTr="00420027">
        <w:trPr>
          <w:cantSplit/>
          <w:trHeight w:hRule="exact" w:val="397"/>
        </w:trPr>
        <w:tc>
          <w:tcPr>
            <w:tcW w:w="10261" w:type="dxa"/>
            <w:gridSpan w:val="6"/>
            <w:vAlign w:val="center"/>
          </w:tcPr>
          <w:p w14:paraId="2B3688A2" w14:textId="77777777" w:rsidR="0056338C" w:rsidRPr="00E0415C" w:rsidRDefault="00866993" w:rsidP="00866993">
            <w:pPr>
              <w:rPr>
                <w:b/>
                <w:sz w:val="22"/>
                <w:szCs w:val="22"/>
              </w:rPr>
            </w:pPr>
            <w:r>
              <w:rPr>
                <w:b/>
                <w:sz w:val="22"/>
                <w:szCs w:val="22"/>
              </w:rPr>
              <w:t xml:space="preserve">Event or Function: </w:t>
            </w:r>
          </w:p>
        </w:tc>
      </w:tr>
      <w:tr w:rsidR="00212F8D" w14:paraId="674BC886" w14:textId="77777777" w:rsidTr="000F01DD">
        <w:trPr>
          <w:cantSplit/>
          <w:trHeight w:hRule="exact" w:val="288"/>
        </w:trPr>
        <w:tc>
          <w:tcPr>
            <w:tcW w:w="2128" w:type="dxa"/>
            <w:gridSpan w:val="2"/>
            <w:vAlign w:val="center"/>
          </w:tcPr>
          <w:p w14:paraId="224963BA" w14:textId="77777777" w:rsidR="00212F8D" w:rsidRPr="00420027" w:rsidRDefault="00420027" w:rsidP="0093048F">
            <w:pPr>
              <w:jc w:val="center"/>
              <w:rPr>
                <w:b/>
                <w:sz w:val="18"/>
                <w:szCs w:val="18"/>
              </w:rPr>
            </w:pPr>
            <w:r w:rsidRPr="00420027">
              <w:rPr>
                <w:b/>
                <w:sz w:val="18"/>
                <w:szCs w:val="18"/>
              </w:rPr>
              <w:t>Facility Required</w:t>
            </w:r>
          </w:p>
        </w:tc>
        <w:tc>
          <w:tcPr>
            <w:tcW w:w="4367" w:type="dxa"/>
            <w:gridSpan w:val="2"/>
            <w:vAlign w:val="center"/>
          </w:tcPr>
          <w:p w14:paraId="74838E04" w14:textId="77777777" w:rsidR="00212F8D" w:rsidRPr="00420027" w:rsidRDefault="00FA7234" w:rsidP="0093048F">
            <w:pPr>
              <w:jc w:val="center"/>
              <w:rPr>
                <w:b/>
                <w:sz w:val="18"/>
                <w:szCs w:val="18"/>
              </w:rPr>
            </w:pPr>
            <w:r w:rsidRPr="00420027">
              <w:rPr>
                <w:b/>
                <w:sz w:val="18"/>
                <w:szCs w:val="18"/>
              </w:rPr>
              <w:t>Date Required</w:t>
            </w:r>
          </w:p>
        </w:tc>
        <w:tc>
          <w:tcPr>
            <w:tcW w:w="1392" w:type="dxa"/>
            <w:vAlign w:val="center"/>
          </w:tcPr>
          <w:p w14:paraId="75EC192D" w14:textId="77777777" w:rsidR="00212F8D" w:rsidRPr="00420027" w:rsidRDefault="00FA7234" w:rsidP="0093048F">
            <w:pPr>
              <w:jc w:val="center"/>
              <w:rPr>
                <w:b/>
                <w:sz w:val="18"/>
                <w:szCs w:val="18"/>
              </w:rPr>
            </w:pPr>
            <w:r w:rsidRPr="00420027">
              <w:rPr>
                <w:b/>
                <w:sz w:val="18"/>
                <w:szCs w:val="18"/>
              </w:rPr>
              <w:t>Time</w:t>
            </w:r>
          </w:p>
        </w:tc>
        <w:tc>
          <w:tcPr>
            <w:tcW w:w="2374" w:type="dxa"/>
            <w:vAlign w:val="center"/>
          </w:tcPr>
          <w:p w14:paraId="7D8EB893" w14:textId="77777777" w:rsidR="00212F8D" w:rsidRPr="00420027" w:rsidRDefault="00FA7234" w:rsidP="0093048F">
            <w:pPr>
              <w:jc w:val="center"/>
              <w:rPr>
                <w:b/>
                <w:sz w:val="18"/>
                <w:szCs w:val="18"/>
              </w:rPr>
            </w:pPr>
            <w:r w:rsidRPr="00420027">
              <w:rPr>
                <w:b/>
                <w:sz w:val="18"/>
                <w:szCs w:val="18"/>
              </w:rPr>
              <w:t>Rate</w:t>
            </w:r>
          </w:p>
        </w:tc>
      </w:tr>
      <w:tr w:rsidR="00A77F26" w14:paraId="4ADFE1B7" w14:textId="77777777" w:rsidTr="000F01DD">
        <w:trPr>
          <w:cantSplit/>
          <w:trHeight w:hRule="exact" w:val="288"/>
        </w:trPr>
        <w:tc>
          <w:tcPr>
            <w:tcW w:w="1714" w:type="dxa"/>
            <w:vAlign w:val="center"/>
          </w:tcPr>
          <w:p w14:paraId="6158B6E3" w14:textId="77777777" w:rsidR="00A77F26" w:rsidRPr="00420027" w:rsidRDefault="00A77F26" w:rsidP="00AB2EBC">
            <w:pPr>
              <w:rPr>
                <w:sz w:val="18"/>
                <w:szCs w:val="18"/>
              </w:rPr>
            </w:pPr>
            <w:r w:rsidRPr="00420027">
              <w:rPr>
                <w:sz w:val="18"/>
                <w:szCs w:val="18"/>
              </w:rPr>
              <w:t>Council Chambers</w:t>
            </w:r>
          </w:p>
        </w:tc>
        <w:tc>
          <w:tcPr>
            <w:tcW w:w="414" w:type="dxa"/>
            <w:vAlign w:val="center"/>
          </w:tcPr>
          <w:p w14:paraId="236D061F" w14:textId="77777777" w:rsidR="00A77F26" w:rsidRPr="00A77F26" w:rsidRDefault="00127BEF" w:rsidP="00127BEF">
            <w:pPr>
              <w:jc w:val="center"/>
              <w:rPr>
                <w:rFonts w:ascii="Copperplate Gothic Light" w:hAnsi="Copperplate Gothic Light" w:cs="Aharoni"/>
                <w:sz w:val="20"/>
                <w:szCs w:val="20"/>
              </w:rPr>
            </w:pPr>
            <w:r>
              <w:rPr>
                <w:rFonts w:ascii="Copperplate Gothic Light" w:hAnsi="Copperplate Gothic Light" w:cs="Aharoni"/>
                <w:sz w:val="20"/>
                <w:szCs w:val="20"/>
              </w:rPr>
              <w:t>O</w:t>
            </w:r>
          </w:p>
        </w:tc>
        <w:tc>
          <w:tcPr>
            <w:tcW w:w="4367" w:type="dxa"/>
            <w:gridSpan w:val="2"/>
            <w:vAlign w:val="center"/>
          </w:tcPr>
          <w:p w14:paraId="28909D11" w14:textId="77777777" w:rsidR="00A77F26" w:rsidRPr="00D02133" w:rsidRDefault="00A77F26" w:rsidP="00A77F26">
            <w:pPr>
              <w:pStyle w:val="ListParagraph"/>
            </w:pPr>
          </w:p>
        </w:tc>
        <w:tc>
          <w:tcPr>
            <w:tcW w:w="1392" w:type="dxa"/>
            <w:vAlign w:val="center"/>
          </w:tcPr>
          <w:p w14:paraId="4EE66BCB" w14:textId="77777777" w:rsidR="00A77F26" w:rsidRPr="00D02133" w:rsidRDefault="00A77F26" w:rsidP="00AB2EBC"/>
        </w:tc>
        <w:tc>
          <w:tcPr>
            <w:tcW w:w="2374" w:type="dxa"/>
            <w:vAlign w:val="center"/>
          </w:tcPr>
          <w:p w14:paraId="78C223AF" w14:textId="77777777" w:rsidR="00A77F26" w:rsidRPr="00420027" w:rsidRDefault="00A77F26" w:rsidP="00FA7234">
            <w:pPr>
              <w:jc w:val="center"/>
              <w:rPr>
                <w:sz w:val="18"/>
                <w:szCs w:val="18"/>
              </w:rPr>
            </w:pPr>
            <w:r w:rsidRPr="00420027">
              <w:rPr>
                <w:sz w:val="18"/>
                <w:szCs w:val="18"/>
              </w:rPr>
              <w:t>$30.00 Per Hour</w:t>
            </w:r>
          </w:p>
        </w:tc>
      </w:tr>
      <w:tr w:rsidR="00A77F26" w14:paraId="0837E273" w14:textId="77777777" w:rsidTr="000F01DD">
        <w:trPr>
          <w:cantSplit/>
          <w:trHeight w:hRule="exact" w:val="288"/>
        </w:trPr>
        <w:tc>
          <w:tcPr>
            <w:tcW w:w="1714" w:type="dxa"/>
            <w:vAlign w:val="center"/>
          </w:tcPr>
          <w:p w14:paraId="09E30E1D" w14:textId="77777777" w:rsidR="00A77F26" w:rsidRPr="00D02133" w:rsidRDefault="00A77F26" w:rsidP="00AB2EBC">
            <w:r w:rsidRPr="00420027">
              <w:rPr>
                <w:sz w:val="18"/>
                <w:szCs w:val="18"/>
              </w:rPr>
              <w:t>Meeting Room</w:t>
            </w:r>
          </w:p>
        </w:tc>
        <w:tc>
          <w:tcPr>
            <w:tcW w:w="414" w:type="dxa"/>
            <w:vAlign w:val="center"/>
          </w:tcPr>
          <w:p w14:paraId="66A11FD6" w14:textId="77777777" w:rsidR="00A77F26" w:rsidRPr="00A77F26" w:rsidRDefault="00127BEF" w:rsidP="00127BEF">
            <w:pPr>
              <w:jc w:val="center"/>
              <w:rPr>
                <w:rFonts w:ascii="Copperplate Gothic Light" w:hAnsi="Copperplate Gothic Light" w:cs="Aharoni"/>
                <w:sz w:val="20"/>
                <w:szCs w:val="20"/>
              </w:rPr>
            </w:pPr>
            <w:r>
              <w:rPr>
                <w:rFonts w:ascii="Copperplate Gothic Light" w:hAnsi="Copperplate Gothic Light" w:cs="Aharoni"/>
                <w:sz w:val="20"/>
                <w:szCs w:val="20"/>
              </w:rPr>
              <w:t>O</w:t>
            </w:r>
          </w:p>
        </w:tc>
        <w:tc>
          <w:tcPr>
            <w:tcW w:w="4367" w:type="dxa"/>
            <w:gridSpan w:val="2"/>
            <w:vAlign w:val="center"/>
          </w:tcPr>
          <w:p w14:paraId="4E4F4283" w14:textId="77777777" w:rsidR="00A77F26" w:rsidRPr="00D02133" w:rsidRDefault="00A77F26" w:rsidP="00AB2EBC"/>
        </w:tc>
        <w:tc>
          <w:tcPr>
            <w:tcW w:w="1392" w:type="dxa"/>
            <w:vAlign w:val="center"/>
          </w:tcPr>
          <w:p w14:paraId="51B77966" w14:textId="77777777" w:rsidR="00A77F26" w:rsidRPr="00D02133" w:rsidRDefault="00A77F26" w:rsidP="00AB2EBC"/>
        </w:tc>
        <w:tc>
          <w:tcPr>
            <w:tcW w:w="2374" w:type="dxa"/>
            <w:vAlign w:val="center"/>
          </w:tcPr>
          <w:p w14:paraId="06B927C8" w14:textId="77777777" w:rsidR="00A77F26" w:rsidRPr="00420027" w:rsidRDefault="00A77F26" w:rsidP="00FA7234">
            <w:pPr>
              <w:jc w:val="center"/>
              <w:rPr>
                <w:sz w:val="18"/>
                <w:szCs w:val="18"/>
              </w:rPr>
            </w:pPr>
            <w:r w:rsidRPr="00420027">
              <w:rPr>
                <w:sz w:val="18"/>
                <w:szCs w:val="18"/>
              </w:rPr>
              <w:t>$20.00 Per Hour</w:t>
            </w:r>
          </w:p>
        </w:tc>
      </w:tr>
      <w:tr w:rsidR="00A77F26" w14:paraId="4DFFC1A1" w14:textId="77777777" w:rsidTr="000F01DD">
        <w:trPr>
          <w:cantSplit/>
          <w:trHeight w:hRule="exact" w:val="288"/>
        </w:trPr>
        <w:tc>
          <w:tcPr>
            <w:tcW w:w="1714" w:type="dxa"/>
            <w:tcBorders>
              <w:bottom w:val="single" w:sz="4" w:space="0" w:color="auto"/>
            </w:tcBorders>
            <w:vAlign w:val="center"/>
          </w:tcPr>
          <w:p w14:paraId="62F7117E" w14:textId="77777777" w:rsidR="00A77F26" w:rsidRPr="00D02133" w:rsidRDefault="00A77F26" w:rsidP="00AB2EBC">
            <w:r w:rsidRPr="00420027">
              <w:rPr>
                <w:sz w:val="18"/>
                <w:szCs w:val="18"/>
              </w:rPr>
              <w:t>Community Hall</w:t>
            </w:r>
          </w:p>
        </w:tc>
        <w:tc>
          <w:tcPr>
            <w:tcW w:w="414" w:type="dxa"/>
            <w:tcBorders>
              <w:bottom w:val="single" w:sz="4" w:space="0" w:color="auto"/>
            </w:tcBorders>
            <w:vAlign w:val="center"/>
          </w:tcPr>
          <w:p w14:paraId="3B67060F" w14:textId="77777777" w:rsidR="00A77F26" w:rsidRPr="00A77F26" w:rsidRDefault="00127BEF" w:rsidP="00127BEF">
            <w:pPr>
              <w:jc w:val="center"/>
              <w:rPr>
                <w:rFonts w:ascii="Copperplate Gothic Light" w:hAnsi="Copperplate Gothic Light" w:cs="Aharoni"/>
                <w:sz w:val="20"/>
                <w:szCs w:val="20"/>
              </w:rPr>
            </w:pPr>
            <w:r>
              <w:rPr>
                <w:rFonts w:ascii="Copperplate Gothic Light" w:hAnsi="Copperplate Gothic Light" w:cs="Aharoni"/>
                <w:sz w:val="20"/>
                <w:szCs w:val="20"/>
              </w:rPr>
              <w:t>O</w:t>
            </w:r>
          </w:p>
        </w:tc>
        <w:tc>
          <w:tcPr>
            <w:tcW w:w="4367" w:type="dxa"/>
            <w:gridSpan w:val="2"/>
            <w:tcBorders>
              <w:bottom w:val="single" w:sz="4" w:space="0" w:color="auto"/>
            </w:tcBorders>
            <w:vAlign w:val="center"/>
          </w:tcPr>
          <w:p w14:paraId="7A604DE1" w14:textId="77777777" w:rsidR="00A77F26" w:rsidRPr="00D02133" w:rsidRDefault="00A77F26" w:rsidP="00AB2EBC"/>
        </w:tc>
        <w:tc>
          <w:tcPr>
            <w:tcW w:w="1392" w:type="dxa"/>
            <w:tcBorders>
              <w:bottom w:val="single" w:sz="4" w:space="0" w:color="auto"/>
            </w:tcBorders>
            <w:vAlign w:val="center"/>
          </w:tcPr>
          <w:p w14:paraId="5B98A82C" w14:textId="77777777" w:rsidR="00A77F26" w:rsidRPr="00D02133" w:rsidRDefault="00A77F26" w:rsidP="00AB2EBC"/>
        </w:tc>
        <w:tc>
          <w:tcPr>
            <w:tcW w:w="2374" w:type="dxa"/>
            <w:tcBorders>
              <w:bottom w:val="single" w:sz="4" w:space="0" w:color="auto"/>
            </w:tcBorders>
            <w:vAlign w:val="center"/>
          </w:tcPr>
          <w:p w14:paraId="0A788E82" w14:textId="77777777" w:rsidR="00A77F26" w:rsidRPr="00420027" w:rsidRDefault="00A77F26" w:rsidP="00FA7234">
            <w:pPr>
              <w:jc w:val="center"/>
              <w:rPr>
                <w:sz w:val="18"/>
                <w:szCs w:val="18"/>
              </w:rPr>
            </w:pPr>
            <w:r w:rsidRPr="00420027">
              <w:rPr>
                <w:sz w:val="18"/>
                <w:szCs w:val="18"/>
              </w:rPr>
              <w:t>$50.00 Per Hour</w:t>
            </w:r>
          </w:p>
        </w:tc>
      </w:tr>
      <w:tr w:rsidR="00A77F26" w14:paraId="04D0B792" w14:textId="77777777" w:rsidTr="000F01DD">
        <w:trPr>
          <w:cantSplit/>
          <w:trHeight w:val="288"/>
        </w:trPr>
        <w:tc>
          <w:tcPr>
            <w:tcW w:w="1714" w:type="dxa"/>
            <w:vAlign w:val="center"/>
          </w:tcPr>
          <w:p w14:paraId="67B4245D" w14:textId="77777777" w:rsidR="00A77F26" w:rsidRPr="00D02133" w:rsidRDefault="00A77F26" w:rsidP="00AB2EBC">
            <w:r w:rsidRPr="00420027">
              <w:rPr>
                <w:sz w:val="18"/>
                <w:szCs w:val="18"/>
              </w:rPr>
              <w:t>Hall Kitchen</w:t>
            </w:r>
          </w:p>
        </w:tc>
        <w:tc>
          <w:tcPr>
            <w:tcW w:w="414" w:type="dxa"/>
            <w:vAlign w:val="center"/>
          </w:tcPr>
          <w:p w14:paraId="04E3ECB0" w14:textId="77777777" w:rsidR="00A77F26" w:rsidRPr="00A77F26" w:rsidRDefault="00127BEF" w:rsidP="00127BEF">
            <w:pPr>
              <w:jc w:val="center"/>
              <w:rPr>
                <w:rFonts w:ascii="Copperplate Gothic Light" w:hAnsi="Copperplate Gothic Light" w:cs="Aharoni"/>
                <w:sz w:val="20"/>
                <w:szCs w:val="20"/>
              </w:rPr>
            </w:pPr>
            <w:r>
              <w:rPr>
                <w:rFonts w:ascii="Copperplate Gothic Light" w:hAnsi="Copperplate Gothic Light" w:cs="Aharoni"/>
                <w:sz w:val="20"/>
                <w:szCs w:val="20"/>
              </w:rPr>
              <w:t>O</w:t>
            </w:r>
          </w:p>
        </w:tc>
        <w:tc>
          <w:tcPr>
            <w:tcW w:w="4367" w:type="dxa"/>
            <w:gridSpan w:val="2"/>
            <w:vAlign w:val="center"/>
          </w:tcPr>
          <w:p w14:paraId="36FBDACE" w14:textId="77777777" w:rsidR="00A77F26" w:rsidRPr="002C0936" w:rsidRDefault="00A77F26" w:rsidP="00AB2EBC"/>
        </w:tc>
        <w:tc>
          <w:tcPr>
            <w:tcW w:w="1392" w:type="dxa"/>
            <w:vAlign w:val="center"/>
          </w:tcPr>
          <w:p w14:paraId="7705D385" w14:textId="77777777" w:rsidR="00A77F26" w:rsidRPr="00D02133" w:rsidRDefault="00A77F26" w:rsidP="00AB2EBC"/>
        </w:tc>
        <w:tc>
          <w:tcPr>
            <w:tcW w:w="2374" w:type="dxa"/>
            <w:vAlign w:val="center"/>
          </w:tcPr>
          <w:p w14:paraId="3590887B" w14:textId="77777777" w:rsidR="00A77F26" w:rsidRPr="00420027" w:rsidRDefault="00A77F26" w:rsidP="00FA7234">
            <w:pPr>
              <w:jc w:val="center"/>
              <w:rPr>
                <w:sz w:val="18"/>
                <w:szCs w:val="18"/>
              </w:rPr>
            </w:pPr>
            <w:r w:rsidRPr="00420027">
              <w:rPr>
                <w:sz w:val="18"/>
                <w:szCs w:val="18"/>
              </w:rPr>
              <w:t>$25.00 Per Hour</w:t>
            </w:r>
          </w:p>
        </w:tc>
      </w:tr>
      <w:tr w:rsidR="00A77F26" w:rsidRPr="00D02133" w14:paraId="3F6D6781" w14:textId="77777777" w:rsidTr="000F01DD">
        <w:trPr>
          <w:cantSplit/>
          <w:trHeight w:hRule="exact" w:val="288"/>
        </w:trPr>
        <w:tc>
          <w:tcPr>
            <w:tcW w:w="1714" w:type="dxa"/>
            <w:vAlign w:val="center"/>
          </w:tcPr>
          <w:p w14:paraId="561F0A32" w14:textId="77777777" w:rsidR="00A77F26" w:rsidRPr="00D02133" w:rsidRDefault="00A77F26" w:rsidP="00AB2EBC">
            <w:r w:rsidRPr="00420027">
              <w:rPr>
                <w:sz w:val="18"/>
                <w:szCs w:val="18"/>
              </w:rPr>
              <w:t>Arena</w:t>
            </w:r>
          </w:p>
        </w:tc>
        <w:tc>
          <w:tcPr>
            <w:tcW w:w="414" w:type="dxa"/>
            <w:vAlign w:val="center"/>
          </w:tcPr>
          <w:p w14:paraId="7FD6F5CE" w14:textId="77777777" w:rsidR="00A77F26" w:rsidRPr="00A77F26" w:rsidRDefault="00127BEF" w:rsidP="00127BEF">
            <w:pPr>
              <w:jc w:val="center"/>
              <w:rPr>
                <w:rFonts w:ascii="Copperplate Gothic Light" w:hAnsi="Copperplate Gothic Light" w:cs="Aharoni"/>
                <w:sz w:val="20"/>
                <w:szCs w:val="20"/>
              </w:rPr>
            </w:pPr>
            <w:r>
              <w:rPr>
                <w:rFonts w:ascii="Copperplate Gothic Light" w:hAnsi="Copperplate Gothic Light" w:cs="Aharoni"/>
                <w:sz w:val="20"/>
                <w:szCs w:val="20"/>
              </w:rPr>
              <w:t>O</w:t>
            </w:r>
          </w:p>
        </w:tc>
        <w:tc>
          <w:tcPr>
            <w:tcW w:w="4367" w:type="dxa"/>
            <w:gridSpan w:val="2"/>
            <w:vAlign w:val="center"/>
          </w:tcPr>
          <w:p w14:paraId="74A0D146" w14:textId="77777777" w:rsidR="00A77F26" w:rsidRPr="00D02133" w:rsidRDefault="00A77F26" w:rsidP="00AB2EBC"/>
        </w:tc>
        <w:tc>
          <w:tcPr>
            <w:tcW w:w="1392" w:type="dxa"/>
            <w:vAlign w:val="center"/>
          </w:tcPr>
          <w:p w14:paraId="58896AEE" w14:textId="77777777" w:rsidR="00A77F26" w:rsidRPr="00D02133" w:rsidRDefault="00A77F26" w:rsidP="00AB2EBC"/>
        </w:tc>
        <w:tc>
          <w:tcPr>
            <w:tcW w:w="2374" w:type="dxa"/>
            <w:vAlign w:val="center"/>
          </w:tcPr>
          <w:p w14:paraId="2AD81A15" w14:textId="77777777" w:rsidR="00A77F26" w:rsidRPr="00420027" w:rsidRDefault="00A77F26" w:rsidP="00FA7234">
            <w:pPr>
              <w:jc w:val="center"/>
              <w:rPr>
                <w:sz w:val="18"/>
                <w:szCs w:val="18"/>
              </w:rPr>
            </w:pPr>
            <w:r w:rsidRPr="00420027">
              <w:rPr>
                <w:sz w:val="18"/>
                <w:szCs w:val="18"/>
              </w:rPr>
              <w:t>$50.00 Per Hour</w:t>
            </w:r>
          </w:p>
        </w:tc>
      </w:tr>
      <w:tr w:rsidR="00A77F26" w:rsidRPr="00D02133" w14:paraId="6B44DF6C" w14:textId="77777777" w:rsidTr="000F01DD">
        <w:trPr>
          <w:cantSplit/>
          <w:trHeight w:hRule="exact" w:val="288"/>
        </w:trPr>
        <w:tc>
          <w:tcPr>
            <w:tcW w:w="1714" w:type="dxa"/>
            <w:vAlign w:val="center"/>
          </w:tcPr>
          <w:p w14:paraId="63288B77" w14:textId="77777777" w:rsidR="00A77F26" w:rsidRPr="00D02133" w:rsidRDefault="00A77F26" w:rsidP="00AB2EBC">
            <w:r w:rsidRPr="00420027">
              <w:rPr>
                <w:sz w:val="18"/>
                <w:szCs w:val="18"/>
              </w:rPr>
              <w:t>Swimming Pool</w:t>
            </w:r>
          </w:p>
        </w:tc>
        <w:tc>
          <w:tcPr>
            <w:tcW w:w="414" w:type="dxa"/>
            <w:vAlign w:val="center"/>
          </w:tcPr>
          <w:p w14:paraId="257B38A3" w14:textId="77777777" w:rsidR="00A77F26" w:rsidRPr="00A77F26" w:rsidRDefault="00127BEF" w:rsidP="00127BEF">
            <w:pPr>
              <w:jc w:val="center"/>
              <w:rPr>
                <w:rFonts w:ascii="Copperplate Gothic Light" w:hAnsi="Copperplate Gothic Light" w:cs="Aharoni"/>
                <w:sz w:val="20"/>
                <w:szCs w:val="20"/>
              </w:rPr>
            </w:pPr>
            <w:r>
              <w:rPr>
                <w:rFonts w:ascii="Copperplate Gothic Light" w:hAnsi="Copperplate Gothic Light" w:cs="Aharoni"/>
                <w:sz w:val="20"/>
                <w:szCs w:val="20"/>
              </w:rPr>
              <w:t>O</w:t>
            </w:r>
          </w:p>
        </w:tc>
        <w:tc>
          <w:tcPr>
            <w:tcW w:w="4367" w:type="dxa"/>
            <w:gridSpan w:val="2"/>
            <w:vAlign w:val="center"/>
          </w:tcPr>
          <w:p w14:paraId="033887FB" w14:textId="77777777" w:rsidR="00A77F26" w:rsidRPr="00D02133" w:rsidRDefault="00A77F26" w:rsidP="00AB2EBC"/>
        </w:tc>
        <w:tc>
          <w:tcPr>
            <w:tcW w:w="1392" w:type="dxa"/>
            <w:vAlign w:val="center"/>
          </w:tcPr>
          <w:p w14:paraId="2AC55597" w14:textId="77777777" w:rsidR="00A77F26" w:rsidRPr="00D02133" w:rsidRDefault="00A77F26" w:rsidP="00AB2EBC"/>
        </w:tc>
        <w:tc>
          <w:tcPr>
            <w:tcW w:w="2374" w:type="dxa"/>
            <w:vAlign w:val="center"/>
          </w:tcPr>
          <w:p w14:paraId="6F715E8B" w14:textId="77777777" w:rsidR="00A77F26" w:rsidRPr="00420027" w:rsidRDefault="00A77F26" w:rsidP="00FA7234">
            <w:pPr>
              <w:jc w:val="center"/>
              <w:rPr>
                <w:sz w:val="18"/>
                <w:szCs w:val="18"/>
              </w:rPr>
            </w:pPr>
            <w:r w:rsidRPr="00420027">
              <w:rPr>
                <w:sz w:val="18"/>
                <w:szCs w:val="18"/>
              </w:rPr>
              <w:t>$60.00 Per Hour</w:t>
            </w:r>
          </w:p>
        </w:tc>
      </w:tr>
      <w:tr w:rsidR="000347D1" w:rsidRPr="00D02133" w14:paraId="61C5D5C7" w14:textId="77777777" w:rsidTr="000F01DD">
        <w:trPr>
          <w:cantSplit/>
          <w:trHeight w:hRule="exact" w:val="288"/>
        </w:trPr>
        <w:tc>
          <w:tcPr>
            <w:tcW w:w="1714" w:type="dxa"/>
            <w:vAlign w:val="center"/>
          </w:tcPr>
          <w:p w14:paraId="4C3C25D9" w14:textId="77777777" w:rsidR="000347D1" w:rsidRPr="00420027" w:rsidRDefault="000347D1" w:rsidP="00AB2EBC">
            <w:pPr>
              <w:rPr>
                <w:sz w:val="18"/>
                <w:szCs w:val="18"/>
              </w:rPr>
            </w:pPr>
            <w:r>
              <w:rPr>
                <w:sz w:val="18"/>
                <w:szCs w:val="18"/>
              </w:rPr>
              <w:t>Lower Duplex</w:t>
            </w:r>
          </w:p>
        </w:tc>
        <w:tc>
          <w:tcPr>
            <w:tcW w:w="414" w:type="dxa"/>
            <w:vAlign w:val="center"/>
          </w:tcPr>
          <w:p w14:paraId="3A84DA29" w14:textId="77777777" w:rsidR="000347D1" w:rsidRPr="00A77F26" w:rsidRDefault="00127BEF" w:rsidP="00127BEF">
            <w:pPr>
              <w:jc w:val="center"/>
              <w:rPr>
                <w:rFonts w:ascii="Copperplate Gothic Light" w:hAnsi="Copperplate Gothic Light" w:cs="Aharoni"/>
                <w:sz w:val="20"/>
                <w:szCs w:val="20"/>
              </w:rPr>
            </w:pPr>
            <w:r>
              <w:rPr>
                <w:rFonts w:ascii="Copperplate Gothic Light" w:hAnsi="Copperplate Gothic Light" w:cs="Aharoni"/>
                <w:sz w:val="20"/>
                <w:szCs w:val="20"/>
              </w:rPr>
              <w:t>O</w:t>
            </w:r>
          </w:p>
        </w:tc>
        <w:tc>
          <w:tcPr>
            <w:tcW w:w="4367" w:type="dxa"/>
            <w:gridSpan w:val="2"/>
            <w:vAlign w:val="center"/>
          </w:tcPr>
          <w:p w14:paraId="15B2390E" w14:textId="77777777" w:rsidR="000347D1" w:rsidRPr="00D02133" w:rsidRDefault="000347D1" w:rsidP="00AB2EBC"/>
        </w:tc>
        <w:tc>
          <w:tcPr>
            <w:tcW w:w="1392" w:type="dxa"/>
            <w:vAlign w:val="center"/>
          </w:tcPr>
          <w:p w14:paraId="71437F9C" w14:textId="77777777" w:rsidR="000347D1" w:rsidRPr="00D02133" w:rsidRDefault="000347D1" w:rsidP="00AB2EBC"/>
        </w:tc>
        <w:tc>
          <w:tcPr>
            <w:tcW w:w="2374" w:type="dxa"/>
            <w:vAlign w:val="center"/>
          </w:tcPr>
          <w:p w14:paraId="45838659" w14:textId="77777777" w:rsidR="000347D1" w:rsidRPr="00420027" w:rsidRDefault="000347D1" w:rsidP="00FA7234">
            <w:pPr>
              <w:jc w:val="center"/>
              <w:rPr>
                <w:sz w:val="18"/>
                <w:szCs w:val="18"/>
              </w:rPr>
            </w:pPr>
            <w:r>
              <w:rPr>
                <w:sz w:val="18"/>
                <w:szCs w:val="18"/>
              </w:rPr>
              <w:t>Flexible</w:t>
            </w:r>
          </w:p>
        </w:tc>
      </w:tr>
      <w:tr w:rsidR="00FA7234" w:rsidRPr="00D02133" w14:paraId="117DDBD4" w14:textId="77777777" w:rsidTr="000F01DD">
        <w:trPr>
          <w:cantSplit/>
          <w:trHeight w:hRule="exact" w:val="487"/>
        </w:trPr>
        <w:tc>
          <w:tcPr>
            <w:tcW w:w="6495" w:type="dxa"/>
            <w:gridSpan w:val="4"/>
            <w:vAlign w:val="center"/>
          </w:tcPr>
          <w:p w14:paraId="7DA71E23" w14:textId="77777777" w:rsidR="00FA7234" w:rsidRPr="001F2FE8" w:rsidRDefault="00FA7234" w:rsidP="00AB2EBC">
            <w:pPr>
              <w:rPr>
                <w:b/>
                <w:sz w:val="18"/>
                <w:szCs w:val="18"/>
              </w:rPr>
            </w:pPr>
            <w:r w:rsidRPr="001F2FE8">
              <w:rPr>
                <w:b/>
                <w:sz w:val="18"/>
                <w:szCs w:val="18"/>
              </w:rPr>
              <w:t>Signature:</w:t>
            </w:r>
          </w:p>
        </w:tc>
        <w:tc>
          <w:tcPr>
            <w:tcW w:w="3766" w:type="dxa"/>
            <w:gridSpan w:val="2"/>
            <w:vAlign w:val="center"/>
          </w:tcPr>
          <w:p w14:paraId="0F3C25AB" w14:textId="77777777" w:rsidR="00FA7234" w:rsidRPr="00FA7234" w:rsidRDefault="00FA7234" w:rsidP="00AB2EBC">
            <w:pPr>
              <w:rPr>
                <w:b/>
              </w:rPr>
            </w:pPr>
            <w:r w:rsidRPr="00FA7234">
              <w:rPr>
                <w:b/>
              </w:rPr>
              <w:t>Date:</w:t>
            </w:r>
          </w:p>
        </w:tc>
      </w:tr>
      <w:tr w:rsidR="00415F5F" w14:paraId="2024181C" w14:textId="77777777" w:rsidTr="00420027">
        <w:trPr>
          <w:cantSplit/>
          <w:trHeight w:hRule="exact" w:val="317"/>
        </w:trPr>
        <w:tc>
          <w:tcPr>
            <w:tcW w:w="10261" w:type="dxa"/>
            <w:gridSpan w:val="6"/>
            <w:shd w:val="clear" w:color="auto" w:fill="404040" w:themeFill="text1" w:themeFillTint="BF"/>
            <w:vAlign w:val="center"/>
          </w:tcPr>
          <w:p w14:paraId="24670B2A" w14:textId="77777777" w:rsidR="00415F5F" w:rsidRPr="000C0676" w:rsidRDefault="001345CD" w:rsidP="003016B6">
            <w:pPr>
              <w:pStyle w:val="Heading1"/>
            </w:pPr>
            <w:r>
              <w:t>For Office Use Only</w:t>
            </w:r>
          </w:p>
        </w:tc>
      </w:tr>
      <w:tr w:rsidR="00A77F26" w14:paraId="4B67EB1E" w14:textId="77777777" w:rsidTr="000F01DD">
        <w:trPr>
          <w:cantSplit/>
          <w:trHeight w:hRule="exact" w:val="406"/>
        </w:trPr>
        <w:tc>
          <w:tcPr>
            <w:tcW w:w="2128" w:type="dxa"/>
            <w:gridSpan w:val="2"/>
            <w:vAlign w:val="center"/>
          </w:tcPr>
          <w:p w14:paraId="23BDB973" w14:textId="77777777" w:rsidR="00A77F26" w:rsidRPr="004D5A4E" w:rsidRDefault="00A77F26" w:rsidP="00AB2EBC">
            <w:pPr>
              <w:rPr>
                <w:sz w:val="18"/>
                <w:szCs w:val="18"/>
              </w:rPr>
            </w:pPr>
            <w:r w:rsidRPr="004D5A4E">
              <w:rPr>
                <w:sz w:val="18"/>
                <w:szCs w:val="18"/>
              </w:rPr>
              <w:t xml:space="preserve">Date Received </w:t>
            </w:r>
          </w:p>
        </w:tc>
        <w:tc>
          <w:tcPr>
            <w:tcW w:w="4077" w:type="dxa"/>
            <w:vAlign w:val="center"/>
          </w:tcPr>
          <w:p w14:paraId="40802AFF" w14:textId="77777777" w:rsidR="00A77F26" w:rsidRPr="00D02133" w:rsidRDefault="00A77F26" w:rsidP="00AB2EBC"/>
        </w:tc>
        <w:tc>
          <w:tcPr>
            <w:tcW w:w="290" w:type="dxa"/>
            <w:vAlign w:val="center"/>
          </w:tcPr>
          <w:p w14:paraId="0FFE57A6" w14:textId="77777777" w:rsidR="00A77F26" w:rsidRPr="004D5A4E" w:rsidRDefault="00A77F26" w:rsidP="00AB2EBC">
            <w:pPr>
              <w:rPr>
                <w:sz w:val="18"/>
                <w:szCs w:val="18"/>
              </w:rPr>
            </w:pPr>
            <w:r w:rsidRPr="004D5A4E">
              <w:rPr>
                <w:sz w:val="18"/>
                <w:szCs w:val="18"/>
              </w:rPr>
              <w:t>Fee</w:t>
            </w:r>
          </w:p>
        </w:tc>
        <w:tc>
          <w:tcPr>
            <w:tcW w:w="3766" w:type="dxa"/>
            <w:gridSpan w:val="2"/>
            <w:vAlign w:val="center"/>
          </w:tcPr>
          <w:p w14:paraId="2B753B12" w14:textId="77777777" w:rsidR="00A77F26" w:rsidRPr="00D02133" w:rsidRDefault="00A77F26" w:rsidP="00AB2EBC"/>
        </w:tc>
      </w:tr>
      <w:tr w:rsidR="00A77F26" w14:paraId="277A3342" w14:textId="77777777" w:rsidTr="000F01DD">
        <w:trPr>
          <w:cantSplit/>
          <w:trHeight w:hRule="exact" w:val="388"/>
        </w:trPr>
        <w:tc>
          <w:tcPr>
            <w:tcW w:w="2128" w:type="dxa"/>
            <w:gridSpan w:val="2"/>
            <w:vAlign w:val="center"/>
          </w:tcPr>
          <w:p w14:paraId="6CB3C5F9" w14:textId="77777777" w:rsidR="00A77F26" w:rsidRPr="004D5A4E" w:rsidRDefault="00866993" w:rsidP="00D200DF">
            <w:pPr>
              <w:rPr>
                <w:sz w:val="18"/>
                <w:szCs w:val="18"/>
              </w:rPr>
            </w:pPr>
            <w:r w:rsidRPr="004D5A4E">
              <w:rPr>
                <w:sz w:val="18"/>
                <w:szCs w:val="18"/>
              </w:rPr>
              <w:t>Entered in</w:t>
            </w:r>
            <w:r>
              <w:rPr>
                <w:sz w:val="18"/>
                <w:szCs w:val="18"/>
              </w:rPr>
              <w:t xml:space="preserve"> </w:t>
            </w:r>
            <w:r w:rsidRPr="004D5A4E">
              <w:rPr>
                <w:sz w:val="18"/>
                <w:szCs w:val="18"/>
              </w:rPr>
              <w:t>Calendar</w:t>
            </w:r>
          </w:p>
        </w:tc>
        <w:tc>
          <w:tcPr>
            <w:tcW w:w="4077" w:type="dxa"/>
            <w:vAlign w:val="center"/>
          </w:tcPr>
          <w:p w14:paraId="47BEC6C3" w14:textId="77777777" w:rsidR="00A77F26" w:rsidRPr="00D02133" w:rsidRDefault="00A77F26" w:rsidP="00D200DF"/>
        </w:tc>
        <w:tc>
          <w:tcPr>
            <w:tcW w:w="290" w:type="dxa"/>
            <w:vAlign w:val="center"/>
          </w:tcPr>
          <w:p w14:paraId="7CDBF07E" w14:textId="77777777" w:rsidR="00A77F26" w:rsidRPr="004D5A4E" w:rsidRDefault="00A77F26" w:rsidP="00D200DF">
            <w:pPr>
              <w:rPr>
                <w:sz w:val="18"/>
                <w:szCs w:val="18"/>
              </w:rPr>
            </w:pPr>
            <w:r w:rsidRPr="004D5A4E">
              <w:rPr>
                <w:sz w:val="18"/>
                <w:szCs w:val="18"/>
              </w:rPr>
              <w:t>Receipt</w:t>
            </w:r>
          </w:p>
        </w:tc>
        <w:tc>
          <w:tcPr>
            <w:tcW w:w="3766" w:type="dxa"/>
            <w:gridSpan w:val="2"/>
            <w:vAlign w:val="center"/>
          </w:tcPr>
          <w:p w14:paraId="1CA600D2" w14:textId="77777777" w:rsidR="00A77F26" w:rsidRPr="00D02133" w:rsidRDefault="00A77F26" w:rsidP="00D200DF"/>
        </w:tc>
      </w:tr>
      <w:tr w:rsidR="00420027" w14:paraId="6CC48C19" w14:textId="77777777" w:rsidTr="000F01DD">
        <w:trPr>
          <w:cantSplit/>
          <w:trHeight w:hRule="exact" w:val="496"/>
        </w:trPr>
        <w:tc>
          <w:tcPr>
            <w:tcW w:w="2128" w:type="dxa"/>
            <w:gridSpan w:val="2"/>
            <w:vAlign w:val="center"/>
          </w:tcPr>
          <w:p w14:paraId="160D42F2" w14:textId="77777777" w:rsidR="00420027" w:rsidRPr="004D5A4E" w:rsidRDefault="00866993" w:rsidP="00420027">
            <w:pPr>
              <w:rPr>
                <w:sz w:val="18"/>
                <w:szCs w:val="18"/>
              </w:rPr>
            </w:pPr>
            <w:r w:rsidRPr="004D5A4E">
              <w:rPr>
                <w:sz w:val="18"/>
                <w:szCs w:val="18"/>
              </w:rPr>
              <w:t>Received By</w:t>
            </w:r>
          </w:p>
        </w:tc>
        <w:tc>
          <w:tcPr>
            <w:tcW w:w="4077" w:type="dxa"/>
            <w:vAlign w:val="center"/>
          </w:tcPr>
          <w:p w14:paraId="15CDFAD5" w14:textId="77777777" w:rsidR="00420027" w:rsidRPr="00D02133" w:rsidRDefault="00420027" w:rsidP="00420027"/>
        </w:tc>
        <w:tc>
          <w:tcPr>
            <w:tcW w:w="290" w:type="dxa"/>
            <w:vAlign w:val="bottom"/>
          </w:tcPr>
          <w:p w14:paraId="1A1C8AB5" w14:textId="77777777" w:rsidR="00420027" w:rsidRPr="00866993" w:rsidRDefault="00866993" w:rsidP="00420027">
            <w:pPr>
              <w:rPr>
                <w:sz w:val="18"/>
                <w:szCs w:val="18"/>
              </w:rPr>
            </w:pPr>
            <w:r w:rsidRPr="00866993">
              <w:rPr>
                <w:sz w:val="18"/>
                <w:szCs w:val="18"/>
              </w:rPr>
              <w:t>Approved By</w:t>
            </w:r>
          </w:p>
        </w:tc>
        <w:tc>
          <w:tcPr>
            <w:tcW w:w="3766" w:type="dxa"/>
            <w:gridSpan w:val="2"/>
            <w:vAlign w:val="center"/>
          </w:tcPr>
          <w:p w14:paraId="5402069D" w14:textId="77777777" w:rsidR="00420027" w:rsidRPr="00D02133" w:rsidRDefault="00420027" w:rsidP="00420027"/>
        </w:tc>
      </w:tr>
    </w:tbl>
    <w:p w14:paraId="4B3F9DD5" w14:textId="77777777" w:rsidR="00415F5F" w:rsidRDefault="00415F5F" w:rsidP="00366037"/>
    <w:p w14:paraId="6296CCDE" w14:textId="77777777" w:rsidR="00127BEF" w:rsidRPr="00127BEF" w:rsidRDefault="00127BEF" w:rsidP="00366037">
      <w:pPr>
        <w:rPr>
          <w:b/>
          <w:u w:val="single"/>
        </w:rPr>
      </w:pPr>
      <w:r w:rsidRPr="00127BEF">
        <w:rPr>
          <w:b/>
          <w:u w:val="single"/>
        </w:rPr>
        <w:t>CONDITIONS</w:t>
      </w:r>
    </w:p>
    <w:p w14:paraId="4E3E4E58" w14:textId="77777777" w:rsidR="00127BEF" w:rsidRDefault="00127BEF" w:rsidP="00366037"/>
    <w:p w14:paraId="47505CCF" w14:textId="77777777" w:rsidR="00C71B52" w:rsidRDefault="00C71B52" w:rsidP="00366037">
      <w:r>
        <w:t>Advanced bookings are required by all users.</w:t>
      </w:r>
    </w:p>
    <w:p w14:paraId="71055F0B" w14:textId="77777777" w:rsidR="00C71B52" w:rsidRDefault="00C71B52" w:rsidP="00366037"/>
    <w:p w14:paraId="761C0DC6" w14:textId="77777777" w:rsidR="00C71B52" w:rsidRDefault="00C71B52" w:rsidP="00366037">
      <w:r>
        <w:t>Cancellations must be made 24 hours prior to the booked time. A fee of $125.00 may be charged for all bo</w:t>
      </w:r>
      <w:r w:rsidR="00127BEF">
        <w:t>okings called without 24-hour</w:t>
      </w:r>
      <w:r>
        <w:t xml:space="preserve"> notice.</w:t>
      </w:r>
    </w:p>
    <w:p w14:paraId="2D494A9C" w14:textId="77777777" w:rsidR="00C71B52" w:rsidRDefault="00C71B52" w:rsidP="00366037"/>
    <w:p w14:paraId="6FC008E1" w14:textId="25DEF8D9" w:rsidR="00127BEF" w:rsidRPr="007D306E" w:rsidRDefault="007D306E" w:rsidP="00127BEF">
      <w:pPr>
        <w:rPr>
          <w:b/>
          <w:sz w:val="20"/>
          <w:szCs w:val="32"/>
        </w:rPr>
      </w:pPr>
      <w:r>
        <w:rPr>
          <w:b/>
          <w:sz w:val="20"/>
          <w:szCs w:val="32"/>
        </w:rPr>
        <w:t>*</w:t>
      </w:r>
      <w:r w:rsidR="00127BEF" w:rsidRPr="007D306E">
        <w:rPr>
          <w:b/>
          <w:sz w:val="20"/>
          <w:szCs w:val="32"/>
        </w:rPr>
        <w:t>The minimum charge of 4 hours at the rates will apply for all bookings.</w:t>
      </w:r>
    </w:p>
    <w:p w14:paraId="35218125" w14:textId="75FD67FB" w:rsidR="00127BEF" w:rsidRPr="007D306E" w:rsidRDefault="007D306E" w:rsidP="00127BEF">
      <w:pPr>
        <w:rPr>
          <w:b/>
          <w:sz w:val="20"/>
          <w:szCs w:val="32"/>
        </w:rPr>
      </w:pPr>
      <w:r>
        <w:rPr>
          <w:b/>
          <w:sz w:val="20"/>
          <w:szCs w:val="32"/>
        </w:rPr>
        <w:t>*</w:t>
      </w:r>
      <w:r w:rsidR="00127BEF" w:rsidRPr="007D306E">
        <w:rPr>
          <w:b/>
          <w:sz w:val="20"/>
          <w:szCs w:val="32"/>
        </w:rPr>
        <w:t>The maximum charge of 8 hours at the rates will be charged for use in a day.</w:t>
      </w:r>
    </w:p>
    <w:p w14:paraId="61644760" w14:textId="77777777" w:rsidR="00127BEF" w:rsidRDefault="00127BEF" w:rsidP="00366037"/>
    <w:p w14:paraId="5F130D08" w14:textId="77777777" w:rsidR="00C71B52" w:rsidRDefault="00C71B52" w:rsidP="00366037">
      <w:r>
        <w:t>The use of Hamlet facilities is subject to availability, the Hamlet does not assume responsibility for incorrect bookings.</w:t>
      </w:r>
    </w:p>
    <w:p w14:paraId="78E7DFF8" w14:textId="77777777" w:rsidR="00C71B52" w:rsidRDefault="00C71B52" w:rsidP="00366037">
      <w:r>
        <w:t>A damage deposit may be required.</w:t>
      </w:r>
      <w:bookmarkStart w:id="0" w:name="_GoBack"/>
      <w:bookmarkEnd w:id="0"/>
    </w:p>
    <w:p w14:paraId="728814CB" w14:textId="77777777" w:rsidR="00C71B52" w:rsidRDefault="00C71B52" w:rsidP="00366037"/>
    <w:p w14:paraId="69929892" w14:textId="77777777" w:rsidR="00C71B52" w:rsidRPr="00127BEF" w:rsidRDefault="00127BEF" w:rsidP="00366037">
      <w:pPr>
        <w:rPr>
          <w:b/>
          <w:u w:val="single"/>
        </w:rPr>
      </w:pPr>
      <w:r w:rsidRPr="00127BEF">
        <w:rPr>
          <w:b/>
          <w:u w:val="single"/>
        </w:rPr>
        <w:t>USERS EXEMPT FROM CHARGES</w:t>
      </w:r>
    </w:p>
    <w:p w14:paraId="37F3F760" w14:textId="77777777" w:rsidR="00C71B52" w:rsidRDefault="00C71B52" w:rsidP="00366037"/>
    <w:p w14:paraId="2565EBA7" w14:textId="77777777" w:rsidR="00C71B52" w:rsidRDefault="00C71B52" w:rsidP="00366037">
      <w:r w:rsidRPr="00C71B52">
        <w:t>The Hamlet</w:t>
      </w:r>
      <w:r>
        <w:t xml:space="preserve"> will provide the community free of charge, subject to availability, for use of families for funeral services. This does not include the use of the kitchen. Maximum time per funeral is 4 hours.</w:t>
      </w:r>
    </w:p>
    <w:p w14:paraId="520E2DF9" w14:textId="77777777" w:rsidR="00C71B52" w:rsidRDefault="00C71B52" w:rsidP="00366037"/>
    <w:p w14:paraId="05068E2A" w14:textId="77777777" w:rsidR="00127BEF" w:rsidRDefault="00C71B52" w:rsidP="00366037">
      <w:r>
        <w:t>The Hamlet will provide the First Nation Band and Metis the use of the community hall free of charge, subject to availability, for public meetings providing meetings are open to the public and no admission fee is charged.</w:t>
      </w:r>
      <w:r w:rsidR="00127BEF">
        <w:t xml:space="preserve"> This does not include the use of the kitchen.</w:t>
      </w:r>
    </w:p>
    <w:p w14:paraId="67889987" w14:textId="77777777" w:rsidR="00127BEF" w:rsidRDefault="00127BEF" w:rsidP="00366037"/>
    <w:p w14:paraId="7E76B9B0" w14:textId="77777777" w:rsidR="00C71B52" w:rsidRDefault="00127BEF" w:rsidP="00366037">
      <w:r>
        <w:t>In case of discrepancy between the information provided and the bylaw – Bylaw 211 will apply.</w:t>
      </w:r>
    </w:p>
    <w:sectPr w:rsidR="00C71B52" w:rsidSect="00AB2EBC">
      <w:headerReference w:type="default" r:id="rId8"/>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A8B2" w14:textId="77777777" w:rsidR="004977B5" w:rsidRDefault="004977B5">
      <w:r>
        <w:separator/>
      </w:r>
    </w:p>
  </w:endnote>
  <w:endnote w:type="continuationSeparator" w:id="0">
    <w:p w14:paraId="216AA4A1" w14:textId="77777777" w:rsidR="004977B5" w:rsidRDefault="0049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997D" w14:textId="77777777" w:rsidR="004977B5" w:rsidRDefault="004977B5">
      <w:r>
        <w:separator/>
      </w:r>
    </w:p>
  </w:footnote>
  <w:footnote w:type="continuationSeparator" w:id="0">
    <w:p w14:paraId="586617AB" w14:textId="77777777" w:rsidR="004977B5" w:rsidRDefault="0049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AD43" w14:textId="77777777" w:rsidR="00FA7234" w:rsidRDefault="00FA7234" w:rsidP="00FA7234">
    <w:pPr>
      <w:pStyle w:val="Header"/>
      <w:jc w:val="center"/>
    </w:pPr>
    <w:r>
      <w:rPr>
        <w:noProof/>
      </w:rPr>
      <w:drawing>
        <wp:inline distT="0" distB="0" distL="0" distR="0" wp14:anchorId="4A3412F6" wp14:editId="4AC846D3">
          <wp:extent cx="10477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576" t="-6538"/>
                  <a:stretch>
                    <a:fillRect/>
                  </a:stretch>
                </pic:blipFill>
                <pic:spPr bwMode="auto">
                  <a:xfrm>
                    <a:off x="0" y="0"/>
                    <a:ext cx="10477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71D841A5"/>
    <w:multiLevelType w:val="hybridMultilevel"/>
    <w:tmpl w:val="364E9EFE"/>
    <w:lvl w:ilvl="0" w:tplc="4B9AA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DDE"/>
    <w:rsid w:val="000077BD"/>
    <w:rsid w:val="000176EB"/>
    <w:rsid w:val="00017DD1"/>
    <w:rsid w:val="000332AD"/>
    <w:rsid w:val="000347D1"/>
    <w:rsid w:val="00046226"/>
    <w:rsid w:val="00056831"/>
    <w:rsid w:val="000C0676"/>
    <w:rsid w:val="000C3395"/>
    <w:rsid w:val="000E13C6"/>
    <w:rsid w:val="000F01DD"/>
    <w:rsid w:val="000F59F0"/>
    <w:rsid w:val="0011649E"/>
    <w:rsid w:val="00127BEF"/>
    <w:rsid w:val="001345CD"/>
    <w:rsid w:val="001352B9"/>
    <w:rsid w:val="00152052"/>
    <w:rsid w:val="0016303A"/>
    <w:rsid w:val="00190F40"/>
    <w:rsid w:val="001A731A"/>
    <w:rsid w:val="001C4E9A"/>
    <w:rsid w:val="001F2FE8"/>
    <w:rsid w:val="001F7A95"/>
    <w:rsid w:val="00212F8D"/>
    <w:rsid w:val="00240AF1"/>
    <w:rsid w:val="0024648C"/>
    <w:rsid w:val="002473D6"/>
    <w:rsid w:val="002602F0"/>
    <w:rsid w:val="002C0936"/>
    <w:rsid w:val="003016B6"/>
    <w:rsid w:val="003122BD"/>
    <w:rsid w:val="00347296"/>
    <w:rsid w:val="00366037"/>
    <w:rsid w:val="00384215"/>
    <w:rsid w:val="003E0E46"/>
    <w:rsid w:val="003F2693"/>
    <w:rsid w:val="00415F5F"/>
    <w:rsid w:val="00420027"/>
    <w:rsid w:val="0042038C"/>
    <w:rsid w:val="00461DCB"/>
    <w:rsid w:val="00491A66"/>
    <w:rsid w:val="004977B5"/>
    <w:rsid w:val="004D0F20"/>
    <w:rsid w:val="004D5A4E"/>
    <w:rsid w:val="004D64E0"/>
    <w:rsid w:val="00517FC7"/>
    <w:rsid w:val="00532E88"/>
    <w:rsid w:val="005360D4"/>
    <w:rsid w:val="00544F9C"/>
    <w:rsid w:val="0054754E"/>
    <w:rsid w:val="0056338C"/>
    <w:rsid w:val="00580B81"/>
    <w:rsid w:val="005D4280"/>
    <w:rsid w:val="005E6B1B"/>
    <w:rsid w:val="00610CBD"/>
    <w:rsid w:val="006638AD"/>
    <w:rsid w:val="00671993"/>
    <w:rsid w:val="00682713"/>
    <w:rsid w:val="00722DE8"/>
    <w:rsid w:val="00733AC6"/>
    <w:rsid w:val="007344B3"/>
    <w:rsid w:val="0076738D"/>
    <w:rsid w:val="00770EEA"/>
    <w:rsid w:val="00776D79"/>
    <w:rsid w:val="007B1967"/>
    <w:rsid w:val="007D306E"/>
    <w:rsid w:val="007E3D81"/>
    <w:rsid w:val="00860EBE"/>
    <w:rsid w:val="008658E6"/>
    <w:rsid w:val="00865CB9"/>
    <w:rsid w:val="00866993"/>
    <w:rsid w:val="00872FB6"/>
    <w:rsid w:val="00884CA6"/>
    <w:rsid w:val="00884E5C"/>
    <w:rsid w:val="00887861"/>
    <w:rsid w:val="008D298C"/>
    <w:rsid w:val="0093048F"/>
    <w:rsid w:val="00932D09"/>
    <w:rsid w:val="009622B2"/>
    <w:rsid w:val="009F58BB"/>
    <w:rsid w:val="00A16163"/>
    <w:rsid w:val="00A377CA"/>
    <w:rsid w:val="00A41E64"/>
    <w:rsid w:val="00A4373B"/>
    <w:rsid w:val="00A77F26"/>
    <w:rsid w:val="00AB2EBC"/>
    <w:rsid w:val="00AE1F72"/>
    <w:rsid w:val="00B04903"/>
    <w:rsid w:val="00B12708"/>
    <w:rsid w:val="00B41C69"/>
    <w:rsid w:val="00B43DDE"/>
    <w:rsid w:val="00B531C4"/>
    <w:rsid w:val="00B96D9F"/>
    <w:rsid w:val="00BE09D6"/>
    <w:rsid w:val="00C10FF1"/>
    <w:rsid w:val="00C30E55"/>
    <w:rsid w:val="00C5090B"/>
    <w:rsid w:val="00C63324"/>
    <w:rsid w:val="00C71B52"/>
    <w:rsid w:val="00C81188"/>
    <w:rsid w:val="00CB5E53"/>
    <w:rsid w:val="00CC6A22"/>
    <w:rsid w:val="00CC7CB7"/>
    <w:rsid w:val="00CD3B96"/>
    <w:rsid w:val="00D02133"/>
    <w:rsid w:val="00D057C6"/>
    <w:rsid w:val="00D200DF"/>
    <w:rsid w:val="00D21FCD"/>
    <w:rsid w:val="00D2253E"/>
    <w:rsid w:val="00D34CBE"/>
    <w:rsid w:val="00D461ED"/>
    <w:rsid w:val="00D53D61"/>
    <w:rsid w:val="00D66A94"/>
    <w:rsid w:val="00DA5F94"/>
    <w:rsid w:val="00DA7164"/>
    <w:rsid w:val="00DF1BA0"/>
    <w:rsid w:val="00E0415C"/>
    <w:rsid w:val="00E112B4"/>
    <w:rsid w:val="00E33DC8"/>
    <w:rsid w:val="00E630EB"/>
    <w:rsid w:val="00E75AE6"/>
    <w:rsid w:val="00E80215"/>
    <w:rsid w:val="00E83451"/>
    <w:rsid w:val="00EB52A5"/>
    <w:rsid w:val="00EC655E"/>
    <w:rsid w:val="00EC7932"/>
    <w:rsid w:val="00ED7E6C"/>
    <w:rsid w:val="00EE33CA"/>
    <w:rsid w:val="00F04B9B"/>
    <w:rsid w:val="00F0626A"/>
    <w:rsid w:val="00F149CC"/>
    <w:rsid w:val="00F46364"/>
    <w:rsid w:val="00F74AAD"/>
    <w:rsid w:val="00FA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5FE649"/>
  <w15:docId w15:val="{F5B167B9-F2C0-486D-93E0-E497B96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nhideWhenUsed/>
    <w:rsid w:val="00FA7234"/>
    <w:pPr>
      <w:tabs>
        <w:tab w:val="center" w:pos="4680"/>
        <w:tab w:val="right" w:pos="9360"/>
      </w:tabs>
      <w:spacing w:before="0" w:after="0"/>
    </w:pPr>
  </w:style>
  <w:style w:type="character" w:customStyle="1" w:styleId="HeaderChar">
    <w:name w:val="Header Char"/>
    <w:basedOn w:val="DefaultParagraphFont"/>
    <w:link w:val="Header"/>
    <w:rsid w:val="00FA7234"/>
    <w:rPr>
      <w:rFonts w:asciiTheme="minorHAnsi" w:hAnsiTheme="minorHAnsi"/>
      <w:sz w:val="16"/>
      <w:szCs w:val="24"/>
    </w:rPr>
  </w:style>
  <w:style w:type="paragraph" w:styleId="Footer">
    <w:name w:val="footer"/>
    <w:basedOn w:val="Normal"/>
    <w:link w:val="FooterChar"/>
    <w:unhideWhenUsed/>
    <w:rsid w:val="00FA7234"/>
    <w:pPr>
      <w:tabs>
        <w:tab w:val="center" w:pos="4680"/>
        <w:tab w:val="right" w:pos="9360"/>
      </w:tabs>
      <w:spacing w:before="0" w:after="0"/>
    </w:pPr>
  </w:style>
  <w:style w:type="character" w:customStyle="1" w:styleId="FooterChar">
    <w:name w:val="Footer Char"/>
    <w:basedOn w:val="DefaultParagraphFont"/>
    <w:link w:val="Footer"/>
    <w:rsid w:val="00FA7234"/>
    <w:rPr>
      <w:rFonts w:asciiTheme="minorHAnsi" w:hAnsiTheme="minorHAnsi"/>
      <w:sz w:val="16"/>
      <w:szCs w:val="24"/>
    </w:rPr>
  </w:style>
  <w:style w:type="paragraph" w:styleId="ListParagraph">
    <w:name w:val="List Paragraph"/>
    <w:basedOn w:val="Normal"/>
    <w:uiPriority w:val="34"/>
    <w:unhideWhenUsed/>
    <w:qFormat/>
    <w:rsid w:val="00A77F26"/>
    <w:pPr>
      <w:ind w:left="720"/>
      <w:contextualSpacing/>
    </w:pPr>
  </w:style>
  <w:style w:type="paragraph" w:styleId="BalloonText">
    <w:name w:val="Balloon Text"/>
    <w:basedOn w:val="Normal"/>
    <w:link w:val="BalloonTextChar"/>
    <w:semiHidden/>
    <w:unhideWhenUsed/>
    <w:rsid w:val="00A77F26"/>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7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a\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TotalTime>
  <Pages>1</Pages>
  <Words>269</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faa</dc:creator>
  <cp:keywords/>
  <cp:lastModifiedBy>fes</cp:lastModifiedBy>
  <cp:revision>2</cp:revision>
  <cp:lastPrinted>2017-02-16T18:49:00Z</cp:lastPrinted>
  <dcterms:created xsi:type="dcterms:W3CDTF">2020-05-12T16:32:00Z</dcterms:created>
  <dcterms:modified xsi:type="dcterms:W3CDTF">2020-05-12T16:32:00Z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