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BEE" w:rsidRDefault="00214E37">
      <w:r>
        <w:rPr>
          <w:noProof/>
        </w:rPr>
        <w:pict>
          <v:shapetype id="_x0000_t202" coordsize="21600,21600" o:spt="202" path="m,l,21600r21600,l21600,xe">
            <v:stroke joinstyle="miter"/>
            <v:path gradientshapeok="t" o:connecttype="rect"/>
          </v:shapetype>
          <v:shape id="_x0000_s1078" type="#_x0000_t202" style="position:absolute;margin-left:-31.5pt;margin-top:-7.45pt;width:531.75pt;height:35.25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style="mso-next-textbox:#_x0000_s1078">
              <w:txbxContent>
                <w:p w:rsidR="00A3225B" w:rsidRPr="00632858" w:rsidRDefault="00A3225B" w:rsidP="00460767">
                  <w:pPr>
                    <w:rPr>
                      <w:rFonts w:ascii="Garamond" w:hAnsi="Garamond"/>
                      <w:b/>
                      <w:sz w:val="52"/>
                      <w:szCs w:val="52"/>
                    </w:rPr>
                  </w:pPr>
                  <w:r>
                    <w:rPr>
                      <w:rFonts w:ascii="Garamond" w:hAnsi="Garamond"/>
                      <w:b/>
                      <w:sz w:val="52"/>
                      <w:szCs w:val="52"/>
                    </w:rPr>
                    <w:t xml:space="preserve">TREATY DAYS IN FORT LIARD </w:t>
                  </w:r>
                </w:p>
              </w:txbxContent>
            </v:textbox>
          </v:shape>
        </w:pict>
      </w:r>
    </w:p>
    <w:p w:rsidR="00A17BEE" w:rsidRDefault="000A7D8F">
      <w:r>
        <w:rPr>
          <w:noProof/>
        </w:rPr>
        <w:pict>
          <v:shape id="_x0000_s1121" type="#_x0000_t202" style="position:absolute;margin-left:334.65pt;margin-top:9.15pt;width:165.6pt;height:599.6pt;z-index:2518558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v:textbox style="mso-next-textbox:#_x0000_s1121">
              <w:txbxContent>
                <w:p w:rsidR="00A3225B" w:rsidRPr="000A7D8F" w:rsidRDefault="00A3225B" w:rsidP="00F21681">
                  <w:pPr>
                    <w:spacing w:before="100" w:beforeAutospacing="1" w:after="100" w:afterAutospacing="1" w:line="240" w:lineRule="auto"/>
                    <w:jc w:val="center"/>
                    <w:outlineLvl w:val="0"/>
                    <w:rPr>
                      <w:rFonts w:eastAsia="Times New Roman" w:cs="Times New Roman"/>
                      <w:b/>
                      <w:bCs/>
                      <w:kern w:val="36"/>
                      <w:sz w:val="21"/>
                      <w:szCs w:val="21"/>
                    </w:rPr>
                  </w:pPr>
                  <w:r w:rsidRPr="000A7D8F">
                    <w:rPr>
                      <w:rFonts w:eastAsia="Times New Roman" w:cs="Times New Roman"/>
                      <w:b/>
                      <w:bCs/>
                      <w:kern w:val="36"/>
                      <w:sz w:val="21"/>
                      <w:szCs w:val="21"/>
                    </w:rPr>
                    <w:t>1921 Treaty 11</w:t>
                  </w:r>
                </w:p>
                <w:p w:rsidR="00A3225B" w:rsidRPr="000A7D8F" w:rsidRDefault="00A3225B" w:rsidP="00F21681">
                  <w:pPr>
                    <w:spacing w:before="100" w:beforeAutospacing="1" w:after="100" w:afterAutospacing="1" w:line="240" w:lineRule="auto"/>
                    <w:jc w:val="both"/>
                    <w:rPr>
                      <w:rFonts w:eastAsia="Times New Roman" w:cs="Times New Roman"/>
                      <w:sz w:val="21"/>
                      <w:szCs w:val="21"/>
                    </w:rPr>
                  </w:pPr>
                  <w:r w:rsidRPr="000A7D8F">
                    <w:rPr>
                      <w:rFonts w:eastAsia="Times New Roman" w:cs="Times New Roman"/>
                      <w:sz w:val="21"/>
                      <w:szCs w:val="21"/>
                    </w:rPr>
                    <w:t>With the 1920 discovery of oil in the Mackenzie valley the federal government decided, after a delay of more than twenty years, to continue the treaty process in the north. Clear title to the land north of Great Slave Lake and down the Mackenzie valley was required in order to encourage further mineral exploration and to bring the Dene into the system of annual payments, medical care, schooling and relief to the elderly and destitute.</w:t>
                  </w:r>
                </w:p>
                <w:p w:rsidR="00A3225B" w:rsidRPr="000A7D8F" w:rsidRDefault="00A3225B" w:rsidP="00F21681">
                  <w:pPr>
                    <w:spacing w:before="100" w:beforeAutospacing="1" w:after="100" w:afterAutospacing="1" w:line="240" w:lineRule="auto"/>
                    <w:jc w:val="both"/>
                    <w:rPr>
                      <w:rFonts w:eastAsia="Times New Roman" w:cs="Times New Roman"/>
                      <w:sz w:val="21"/>
                      <w:szCs w:val="21"/>
                    </w:rPr>
                  </w:pPr>
                  <w:r w:rsidRPr="000A7D8F">
                    <w:rPr>
                      <w:rFonts w:eastAsia="Times New Roman" w:cs="Times New Roman"/>
                      <w:sz w:val="21"/>
                      <w:szCs w:val="21"/>
                    </w:rPr>
                    <w:t xml:space="preserve">This was Treaty No. 11 and it was negotiated and signed during the summer of 1921 in Fort Providence, Fort Simpson, Fort Wrigley (now Wrigley), Fort Norman (now </w:t>
                  </w:r>
                  <w:proofErr w:type="spellStart"/>
                  <w:r w:rsidRPr="000A7D8F">
                    <w:rPr>
                      <w:rFonts w:eastAsia="Times New Roman" w:cs="Times New Roman"/>
                      <w:sz w:val="21"/>
                      <w:szCs w:val="21"/>
                    </w:rPr>
                    <w:t>Tulita</w:t>
                  </w:r>
                  <w:proofErr w:type="spellEnd"/>
                  <w:r w:rsidRPr="000A7D8F">
                    <w:rPr>
                      <w:rFonts w:eastAsia="Times New Roman" w:cs="Times New Roman"/>
                      <w:sz w:val="21"/>
                      <w:szCs w:val="21"/>
                    </w:rPr>
                    <w:t xml:space="preserve">), Fort Good Hope, Arctic Red River (now </w:t>
                  </w:r>
                  <w:proofErr w:type="spellStart"/>
                  <w:r w:rsidRPr="000A7D8F">
                    <w:rPr>
                      <w:rFonts w:eastAsia="Times New Roman" w:cs="Times New Roman"/>
                      <w:sz w:val="21"/>
                      <w:szCs w:val="21"/>
                    </w:rPr>
                    <w:t>Tsiigehtchic</w:t>
                  </w:r>
                  <w:proofErr w:type="spellEnd"/>
                  <w:r w:rsidRPr="000A7D8F">
                    <w:rPr>
                      <w:rFonts w:eastAsia="Times New Roman" w:cs="Times New Roman"/>
                      <w:sz w:val="21"/>
                      <w:szCs w:val="21"/>
                    </w:rPr>
                    <w:t>), Fort McPherson, and Fort Rae (now Rae-</w:t>
                  </w:r>
                  <w:proofErr w:type="spellStart"/>
                  <w:r w:rsidRPr="000A7D8F">
                    <w:rPr>
                      <w:rFonts w:eastAsia="Times New Roman" w:cs="Times New Roman"/>
                      <w:sz w:val="21"/>
                      <w:szCs w:val="21"/>
                    </w:rPr>
                    <w:t>Edzo</w:t>
                  </w:r>
                  <w:proofErr w:type="spellEnd"/>
                  <w:r w:rsidRPr="000A7D8F">
                    <w:rPr>
                      <w:rFonts w:eastAsia="Times New Roman" w:cs="Times New Roman"/>
                      <w:sz w:val="21"/>
                      <w:szCs w:val="21"/>
                    </w:rPr>
                    <w:t>). Poor weather prevented the Treaty Commission from reaching Fort Liard until the summer of 1922.</w:t>
                  </w:r>
                </w:p>
                <w:p w:rsidR="00A3225B" w:rsidRPr="000A7D8F" w:rsidRDefault="00A3225B" w:rsidP="00F21681">
                  <w:pPr>
                    <w:spacing w:before="100" w:beforeAutospacing="1" w:after="100" w:afterAutospacing="1" w:line="240" w:lineRule="auto"/>
                    <w:jc w:val="both"/>
                    <w:rPr>
                      <w:rFonts w:eastAsia="Times New Roman" w:cs="Times New Roman"/>
                      <w:sz w:val="21"/>
                      <w:szCs w:val="21"/>
                    </w:rPr>
                  </w:pPr>
                  <w:r w:rsidRPr="000A7D8F">
                    <w:rPr>
                      <w:rFonts w:eastAsia="Times New Roman" w:cs="Times New Roman"/>
                      <w:sz w:val="21"/>
                      <w:szCs w:val="21"/>
                    </w:rPr>
                    <w:t xml:space="preserve">Many of the same concerns, brought forward by the Dene during negotiation for Treaty No. 8, were also raised during negotiations for Treaty No. 11. Members of the Treaty Commission assured the Dene that they would not loose their right to </w:t>
                  </w:r>
                  <w:proofErr w:type="gramStart"/>
                  <w:r w:rsidRPr="000A7D8F">
                    <w:rPr>
                      <w:rFonts w:eastAsia="Times New Roman" w:cs="Times New Roman"/>
                      <w:sz w:val="21"/>
                      <w:szCs w:val="21"/>
                    </w:rPr>
                    <w:t>hunt,</w:t>
                  </w:r>
                  <w:proofErr w:type="gramEnd"/>
                  <w:r w:rsidRPr="000A7D8F">
                    <w:rPr>
                      <w:rFonts w:eastAsia="Times New Roman" w:cs="Times New Roman"/>
                      <w:sz w:val="21"/>
                      <w:szCs w:val="21"/>
                    </w:rPr>
                    <w:t xml:space="preserve"> fish or trap and that they would not be confined to reserves. It has long been felt that all the promises made during these treaty negotiations have not been kept. This dissatisfaction led, in part, to the present day land claim process.</w:t>
                  </w:r>
                </w:p>
                <w:p w:rsidR="00A3225B" w:rsidRDefault="00A3225B" w:rsidP="00F21681"/>
              </w:txbxContent>
            </v:textbox>
          </v:shape>
        </w:pict>
      </w:r>
      <w:r w:rsidR="00F21681">
        <w:rPr>
          <w:noProof/>
        </w:rPr>
        <w:drawing>
          <wp:anchor distT="0" distB="0" distL="114300" distR="114300" simplePos="0" relativeHeight="251856896" behindDoc="0" locked="0" layoutInCell="1" allowOverlap="1">
            <wp:simplePos x="0" y="0"/>
            <wp:positionH relativeFrom="column">
              <wp:posOffset>-390526</wp:posOffset>
            </wp:positionH>
            <wp:positionV relativeFrom="paragraph">
              <wp:posOffset>125730</wp:posOffset>
            </wp:positionV>
            <wp:extent cx="4505325" cy="3378994"/>
            <wp:effectExtent l="19050" t="19050" r="28575" b="11906"/>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505325" cy="3378994"/>
                    </a:xfrm>
                    <a:prstGeom prst="rect">
                      <a:avLst/>
                    </a:prstGeom>
                    <a:noFill/>
                    <a:ln w="9525">
                      <a:solidFill>
                        <a:schemeClr val="tx1"/>
                      </a:solidFill>
                      <a:miter lim="800000"/>
                      <a:headEnd/>
                      <a:tailEnd/>
                    </a:ln>
                  </pic:spPr>
                </pic:pic>
              </a:graphicData>
            </a:graphic>
          </wp:anchor>
        </w:drawing>
      </w:r>
    </w:p>
    <w:p w:rsidR="00A17BEE" w:rsidRDefault="00A17BEE"/>
    <w:p w:rsidR="00A17BEE" w:rsidRDefault="00A17BEE"/>
    <w:p w:rsidR="00A17BEE" w:rsidRDefault="00A17BEE"/>
    <w:p w:rsidR="00A17BEE" w:rsidRDefault="00A17BEE"/>
    <w:p w:rsidR="00A17BEE" w:rsidRDefault="00A17BEE"/>
    <w:p w:rsidR="00A17BEE" w:rsidRDefault="00A17BEE"/>
    <w:p w:rsidR="0034057B" w:rsidRDefault="0034057B"/>
    <w:p w:rsidR="0034057B" w:rsidRDefault="0034057B"/>
    <w:p w:rsidR="00A17BEE" w:rsidRDefault="00A17BEE"/>
    <w:p w:rsidR="00A17BEE" w:rsidRDefault="00A17BEE"/>
    <w:p w:rsidR="00A17BEE" w:rsidRDefault="00F21681">
      <w:r>
        <w:rPr>
          <w:noProof/>
          <w:lang w:eastAsia="zh-TW"/>
        </w:rPr>
        <w:pict>
          <v:shape id="_x0000_s1122" type="#_x0000_t202" style="position:absolute;margin-left:-31.5pt;margin-top:5.25pt;width:355.85pt;height:50.25pt;z-index:251858944;mso-width-relative:margin;mso-height-relative:margin">
            <v:textbox>
              <w:txbxContent>
                <w:p w:rsidR="00A3225B" w:rsidRPr="000A7D8F" w:rsidRDefault="00A3225B">
                  <w:pPr>
                    <w:rPr>
                      <w:sz w:val="21"/>
                      <w:szCs w:val="21"/>
                    </w:rPr>
                  </w:pPr>
                  <w:r w:rsidRPr="000A7D8F">
                    <w:rPr>
                      <w:sz w:val="21"/>
                      <w:szCs w:val="21"/>
                    </w:rPr>
                    <w:t>On Tuesday and Wednesday of this week, community members gathered at the Community Hall to recognize Treaty Day and collect their annuities, part of a tradition that has been in place since the signing of Treaty 11 in 1922.</w:t>
                  </w:r>
                </w:p>
                <w:p w:rsidR="00A3225B" w:rsidRDefault="00A3225B"/>
              </w:txbxContent>
            </v:textbox>
          </v:shape>
        </w:pict>
      </w:r>
    </w:p>
    <w:p w:rsidR="00A17BEE" w:rsidRDefault="00A17BEE"/>
    <w:p w:rsidR="00A17BEE" w:rsidRDefault="00BE56D5">
      <w:r>
        <w:rPr>
          <w:noProof/>
        </w:rPr>
        <w:pict>
          <v:shape id="_x0000_s1127" type="#_x0000_t202" style="position:absolute;margin-left:-31.5pt;margin-top:22.65pt;width:355.85pt;height:35.25pt;z-index:251870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style="mso-next-textbox:#_x0000_s1127">
              <w:txbxContent>
                <w:p w:rsidR="00A3225B" w:rsidRPr="00632858" w:rsidRDefault="00A3225B" w:rsidP="00BE56D5">
                  <w:pPr>
                    <w:rPr>
                      <w:rFonts w:ascii="Garamond" w:hAnsi="Garamond"/>
                      <w:b/>
                      <w:sz w:val="52"/>
                      <w:szCs w:val="52"/>
                    </w:rPr>
                  </w:pPr>
                  <w:r>
                    <w:rPr>
                      <w:rFonts w:ascii="Garamond" w:hAnsi="Garamond"/>
                      <w:b/>
                      <w:sz w:val="52"/>
                      <w:szCs w:val="52"/>
                    </w:rPr>
                    <w:t xml:space="preserve">BIRTHDAY WISHES </w:t>
                  </w:r>
                </w:p>
              </w:txbxContent>
            </v:textbox>
          </v:shape>
        </w:pict>
      </w:r>
    </w:p>
    <w:p w:rsidR="00A17BEE" w:rsidRDefault="00A17BEE"/>
    <w:p w:rsidR="00A17BEE" w:rsidRDefault="00BE56D5">
      <w:r>
        <w:rPr>
          <w:noProof/>
          <w:lang w:eastAsia="zh-TW"/>
        </w:rPr>
        <w:pict>
          <v:shape id="_x0000_s1128" type="#_x0000_t202" style="position:absolute;margin-left:-31.5pt;margin-top:11.5pt;width:355.85pt;height:87pt;z-index:251872256;mso-width-relative:margin;mso-height-relative:margin" stroked="f">
            <v:textbox>
              <w:txbxContent>
                <w:p w:rsidR="00A3225B" w:rsidRPr="00BE56D5" w:rsidRDefault="00A3225B" w:rsidP="00BE56D5">
                  <w:pPr>
                    <w:jc w:val="center"/>
                    <w:rPr>
                      <w:sz w:val="28"/>
                      <w:szCs w:val="28"/>
                    </w:rPr>
                  </w:pPr>
                  <w:r w:rsidRPr="00BE56D5">
                    <w:rPr>
                      <w:rStyle w:val="Strong"/>
                      <w:color w:val="0070C0"/>
                      <w:sz w:val="28"/>
                      <w:szCs w:val="28"/>
                    </w:rPr>
                    <w:t xml:space="preserve">Birthday greetings to my brother Johnny </w:t>
                  </w:r>
                  <w:proofErr w:type="spellStart"/>
                  <w:r w:rsidRPr="00BE56D5">
                    <w:rPr>
                      <w:rStyle w:val="Strong"/>
                      <w:color w:val="0070C0"/>
                      <w:sz w:val="28"/>
                      <w:szCs w:val="28"/>
                    </w:rPr>
                    <w:t>Duntra</w:t>
                  </w:r>
                  <w:proofErr w:type="spellEnd"/>
                  <w:r w:rsidRPr="00BE56D5">
                    <w:rPr>
                      <w:rStyle w:val="Strong"/>
                      <w:color w:val="0070C0"/>
                      <w:sz w:val="28"/>
                      <w:szCs w:val="28"/>
                    </w:rPr>
                    <w:t xml:space="preserve"> on June 15 and niece Cheryl </w:t>
                  </w:r>
                  <w:proofErr w:type="spellStart"/>
                  <w:r w:rsidRPr="00BE56D5">
                    <w:rPr>
                      <w:rStyle w:val="Strong"/>
                      <w:color w:val="0070C0"/>
                      <w:sz w:val="28"/>
                      <w:szCs w:val="28"/>
                    </w:rPr>
                    <w:t>Duntra</w:t>
                  </w:r>
                  <w:proofErr w:type="spellEnd"/>
                  <w:r w:rsidRPr="00BE56D5">
                    <w:rPr>
                      <w:rStyle w:val="Strong"/>
                      <w:color w:val="0070C0"/>
                      <w:sz w:val="28"/>
                      <w:szCs w:val="28"/>
                    </w:rPr>
                    <w:t xml:space="preserve"> June 19! </w:t>
                  </w:r>
                  <w:r w:rsidRPr="00BE56D5">
                    <w:rPr>
                      <w:sz w:val="28"/>
                      <w:szCs w:val="28"/>
                    </w:rPr>
                    <w:br/>
                    <w:t> </w:t>
                  </w:r>
                  <w:r w:rsidRPr="00BE56D5">
                    <w:rPr>
                      <w:sz w:val="28"/>
                      <w:szCs w:val="28"/>
                    </w:rPr>
                    <w:br/>
                  </w:r>
                  <w:r w:rsidRPr="00BE56D5">
                    <w:rPr>
                      <w:rStyle w:val="Strong"/>
                      <w:color w:val="0070C0"/>
                      <w:sz w:val="28"/>
                      <w:szCs w:val="28"/>
                    </w:rPr>
                    <w:t xml:space="preserve">From </w:t>
                  </w:r>
                  <w:proofErr w:type="spellStart"/>
                  <w:r w:rsidRPr="00BE56D5">
                    <w:rPr>
                      <w:rStyle w:val="Strong"/>
                      <w:color w:val="0070C0"/>
                      <w:sz w:val="28"/>
                      <w:szCs w:val="28"/>
                    </w:rPr>
                    <w:t>Duntra</w:t>
                  </w:r>
                  <w:proofErr w:type="spellEnd"/>
                  <w:r w:rsidRPr="00BE56D5">
                    <w:rPr>
                      <w:rStyle w:val="Strong"/>
                      <w:color w:val="0070C0"/>
                      <w:sz w:val="28"/>
                      <w:szCs w:val="28"/>
                    </w:rPr>
                    <w:t xml:space="preserve"> family</w:t>
                  </w:r>
                </w:p>
              </w:txbxContent>
            </v:textbox>
          </v:shape>
        </w:pict>
      </w:r>
    </w:p>
    <w:p w:rsidR="00A17BEE" w:rsidRDefault="00A17BEE"/>
    <w:p w:rsidR="00242349" w:rsidRDefault="00242349"/>
    <w:p w:rsidR="00EE0868" w:rsidRDefault="00AA006A">
      <w:r>
        <w:rPr>
          <w:noProof/>
        </w:rPr>
        <w:drawing>
          <wp:anchor distT="0" distB="0" distL="114300" distR="114300" simplePos="0" relativeHeight="251873280" behindDoc="0" locked="0" layoutInCell="1" allowOverlap="1">
            <wp:simplePos x="0" y="0"/>
            <wp:positionH relativeFrom="column">
              <wp:posOffset>628650</wp:posOffset>
            </wp:positionH>
            <wp:positionV relativeFrom="paragraph">
              <wp:posOffset>243840</wp:posOffset>
            </wp:positionV>
            <wp:extent cx="2466975" cy="1847850"/>
            <wp:effectExtent l="1905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p>
    <w:p w:rsidR="00F21681" w:rsidRDefault="00F21681"/>
    <w:p w:rsidR="00A17BEE" w:rsidRDefault="00A17BEE"/>
    <w:p w:rsidR="00460767" w:rsidRDefault="00460767"/>
    <w:p w:rsidR="00A17BEE" w:rsidRDefault="00214E37">
      <w:r>
        <w:rPr>
          <w:noProof/>
        </w:rPr>
        <w:lastRenderedPageBreak/>
        <w:pict>
          <v:shape id="_x0000_s1031" type="#_x0000_t202" style="position:absolute;margin-left:-26.25pt;margin-top:-12.9pt;width:519pt;height:35.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w:txbxContent>
                <w:p w:rsidR="00A3225B" w:rsidRPr="00CC3984" w:rsidRDefault="00A3225B" w:rsidP="008D4C86">
                  <w:pPr>
                    <w:spacing w:line="720" w:lineRule="auto"/>
                    <w:rPr>
                      <w:rFonts w:ascii="Garamond" w:hAnsi="Garamond"/>
                      <w:b/>
                      <w:sz w:val="52"/>
                      <w:szCs w:val="52"/>
                    </w:rPr>
                  </w:pPr>
                  <w:r>
                    <w:rPr>
                      <w:rFonts w:ascii="Garamond" w:hAnsi="Garamond"/>
                      <w:b/>
                      <w:sz w:val="52"/>
                      <w:szCs w:val="52"/>
                    </w:rPr>
                    <w:t>COMING UP…</w:t>
                  </w:r>
                </w:p>
              </w:txbxContent>
            </v:textbox>
          </v:shape>
        </w:pict>
      </w:r>
    </w:p>
    <w:p w:rsidR="00A17BEE" w:rsidRDefault="006D11B3">
      <w:r>
        <w:rPr>
          <w:noProof/>
        </w:rPr>
        <w:drawing>
          <wp:anchor distT="0" distB="0" distL="114300" distR="114300" simplePos="0" relativeHeight="251850752" behindDoc="0" locked="0" layoutInCell="1" allowOverlap="1">
            <wp:simplePos x="0" y="0"/>
            <wp:positionH relativeFrom="column">
              <wp:posOffset>3622040</wp:posOffset>
            </wp:positionH>
            <wp:positionV relativeFrom="paragraph">
              <wp:posOffset>162560</wp:posOffset>
            </wp:positionV>
            <wp:extent cx="1876425" cy="1592936"/>
            <wp:effectExtent l="0" t="0" r="0" b="0"/>
            <wp:wrapNone/>
            <wp:docPr id="11" name="il_fi" descr="http://4.bp.blogspot.com/-kedpd_tCJ9g/TgyVf8Y2j8I/AAAAAAAAAUs/TKG8iWbS480/s1600/canada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kedpd_tCJ9g/TgyVf8Y2j8I/AAAAAAAAAUs/TKG8iWbS480/s1600/canadaday.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111"/>
                    <a:stretch/>
                  </pic:blipFill>
                  <pic:spPr bwMode="auto">
                    <a:xfrm>
                      <a:off x="0" y="0"/>
                      <a:ext cx="1876425" cy="15929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14E37">
        <w:rPr>
          <w:noProof/>
        </w:rPr>
        <w:pict>
          <v:shape id="_x0000_s1116" type="#_x0000_t202" style="position:absolute;margin-left:234pt;margin-top:1.55pt;width:258.75pt;height:320.25pt;z-index:2518497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un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m+Y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gpu6cqAgAATwQAAA4AAAAAAAAAAAAAAAAALgIAAGRycy9lMm9E&#10;b2MueG1sUEsBAi0AFAAGAAgAAAAhAP0vMtbbAAAABQEAAA8AAAAAAAAAAAAAAAAAhAQAAGRycy9k&#10;b3ducmV2LnhtbFBLBQYAAAAABAAEAPMAAACMBQAAAAA=&#10;">
            <v:textbox>
              <w:txbxContent>
                <w:p w:rsidR="00A3225B" w:rsidRDefault="00A3225B"/>
                <w:p w:rsidR="00A3225B" w:rsidRDefault="00A3225B"/>
                <w:p w:rsidR="00A3225B" w:rsidRDefault="00A3225B"/>
                <w:p w:rsidR="00A3225B" w:rsidRDefault="00A3225B"/>
                <w:p w:rsidR="00A3225B" w:rsidRDefault="00A3225B"/>
                <w:p w:rsidR="00A3225B" w:rsidRDefault="00A3225B"/>
                <w:p w:rsidR="00A3225B" w:rsidRDefault="00A3225B" w:rsidP="000D20BE">
                  <w:pPr>
                    <w:jc w:val="center"/>
                    <w:rPr>
                      <w:b/>
                      <w:sz w:val="28"/>
                      <w:szCs w:val="28"/>
                    </w:rPr>
                  </w:pPr>
                  <w:r>
                    <w:rPr>
                      <w:b/>
                      <w:sz w:val="28"/>
                      <w:szCs w:val="28"/>
                    </w:rPr>
                    <w:t>Keep your eyes peeled for news about upcoming Canada Day events!</w:t>
                  </w:r>
                </w:p>
                <w:p w:rsidR="00A3225B" w:rsidRPr="000D20BE" w:rsidRDefault="00A3225B" w:rsidP="000D20BE">
                  <w:pPr>
                    <w:jc w:val="center"/>
                    <w:rPr>
                      <w:b/>
                      <w:sz w:val="28"/>
                      <w:szCs w:val="28"/>
                    </w:rPr>
                  </w:pPr>
                  <w:r>
                    <w:rPr>
                      <w:b/>
                      <w:sz w:val="28"/>
                      <w:szCs w:val="28"/>
                    </w:rPr>
                    <w:t>And the RCMP-sponsored Bike Rodeo</w:t>
                  </w:r>
                </w:p>
              </w:txbxContent>
            </v:textbox>
          </v:shape>
        </w:pict>
      </w:r>
      <w:r w:rsidR="00151215">
        <w:rPr>
          <w:noProof/>
        </w:rPr>
        <w:drawing>
          <wp:anchor distT="0" distB="0" distL="114300" distR="114300" simplePos="0" relativeHeight="251843584" behindDoc="0" locked="0" layoutInCell="1" allowOverlap="1">
            <wp:simplePos x="0" y="0"/>
            <wp:positionH relativeFrom="margin">
              <wp:posOffset>857250</wp:posOffset>
            </wp:positionH>
            <wp:positionV relativeFrom="margin">
              <wp:posOffset>485775</wp:posOffset>
            </wp:positionV>
            <wp:extent cx="828675" cy="828675"/>
            <wp:effectExtent l="0" t="0" r="0" b="0"/>
            <wp:wrapSquare wrapText="bothSides"/>
            <wp:docPr id="3" name="Picture 3" descr="C:\Documents and Settings\mwr\Local Settings\Temporary Internet Files\Content.IE5\VVS063B6\MC9002321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wr\Local Settings\Temporary Internet Files\Content.IE5\VVS063B6\MC900232144[1].wm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828675"/>
                    </a:xfrm>
                    <a:prstGeom prst="rect">
                      <a:avLst/>
                    </a:prstGeom>
                    <a:noFill/>
                    <a:ln>
                      <a:noFill/>
                    </a:ln>
                  </pic:spPr>
                </pic:pic>
              </a:graphicData>
            </a:graphic>
          </wp:anchor>
        </w:drawing>
      </w:r>
      <w:r w:rsidR="00214E37">
        <w:rPr>
          <w:noProof/>
        </w:rPr>
        <w:pict>
          <v:shape id="_x0000_s1112" type="#_x0000_t202" style="position:absolute;margin-left:-26.25pt;margin-top:1.55pt;width:253.5pt;height:320.25pt;z-index:2518415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">
            <v:textbox>
              <w:txbxContent>
                <w:p w:rsidR="00A3225B" w:rsidRDefault="00A3225B" w:rsidP="00151215"/>
                <w:p w:rsidR="00A3225B" w:rsidRDefault="00A3225B" w:rsidP="00151215"/>
                <w:p w:rsidR="00A3225B" w:rsidRDefault="00A3225B" w:rsidP="00151215"/>
                <w:p w:rsidR="00A3225B" w:rsidRDefault="00A3225B" w:rsidP="00151215">
                  <w:pPr>
                    <w:jc w:val="center"/>
                    <w:rPr>
                      <w:rFonts w:ascii="Candara" w:hAnsi="Candara"/>
                      <w:sz w:val="44"/>
                      <w:szCs w:val="44"/>
                      <w:vertAlign w:val="superscript"/>
                    </w:rPr>
                  </w:pPr>
                  <w:r>
                    <w:rPr>
                      <w:rFonts w:ascii="Candara" w:hAnsi="Candara"/>
                      <w:sz w:val="44"/>
                      <w:szCs w:val="44"/>
                    </w:rPr>
                    <w:t>The pool opens June 16</w:t>
                  </w:r>
                  <w:r w:rsidRPr="0055255F">
                    <w:rPr>
                      <w:rFonts w:ascii="Candara" w:hAnsi="Candara"/>
                      <w:sz w:val="44"/>
                      <w:szCs w:val="44"/>
                      <w:vertAlign w:val="superscript"/>
                    </w:rPr>
                    <w:t>th</w:t>
                  </w:r>
                  <w:r>
                    <w:rPr>
                      <w:rFonts w:ascii="Candara" w:hAnsi="Candara"/>
                      <w:sz w:val="44"/>
                      <w:szCs w:val="44"/>
                      <w:vertAlign w:val="superscript"/>
                    </w:rPr>
                    <w:t xml:space="preserve"> </w:t>
                  </w:r>
                </w:p>
                <w:p w:rsidR="00A3225B" w:rsidRDefault="00A3225B" w:rsidP="00151215">
                  <w:pPr>
                    <w:jc w:val="center"/>
                    <w:rPr>
                      <w:rFonts w:ascii="Candara" w:hAnsi="Candara"/>
                      <w:sz w:val="44"/>
                      <w:szCs w:val="44"/>
                      <w:vertAlign w:val="superscript"/>
                    </w:rPr>
                  </w:pPr>
                  <w:proofErr w:type="gramStart"/>
                  <w:r>
                    <w:rPr>
                      <w:rFonts w:ascii="Candara" w:hAnsi="Candara"/>
                      <w:sz w:val="44"/>
                      <w:szCs w:val="44"/>
                      <w:vertAlign w:val="superscript"/>
                    </w:rPr>
                    <w:t>free</w:t>
                  </w:r>
                  <w:proofErr w:type="gramEnd"/>
                  <w:r>
                    <w:rPr>
                      <w:rFonts w:ascii="Candara" w:hAnsi="Candara"/>
                      <w:sz w:val="44"/>
                      <w:szCs w:val="44"/>
                      <w:vertAlign w:val="superscript"/>
                    </w:rPr>
                    <w:t xml:space="preserve"> swimming all day!</w:t>
                  </w:r>
                </w:p>
                <w:p w:rsidR="00A3225B" w:rsidRPr="0055255F" w:rsidRDefault="00A3225B" w:rsidP="00151215">
                  <w:pPr>
                    <w:jc w:val="center"/>
                    <w:rPr>
                      <w:rFonts w:ascii="Candara" w:hAnsi="Candara"/>
                      <w:sz w:val="32"/>
                      <w:szCs w:val="32"/>
                      <w:vertAlign w:val="superscript"/>
                    </w:rPr>
                  </w:pPr>
                  <w:proofErr w:type="gramStart"/>
                  <w:r w:rsidRPr="0055255F">
                    <w:rPr>
                      <w:rFonts w:ascii="Candara" w:hAnsi="Candara"/>
                      <w:sz w:val="32"/>
                      <w:szCs w:val="32"/>
                      <w:vertAlign w:val="superscript"/>
                    </w:rPr>
                    <w:t>schedule</w:t>
                  </w:r>
                  <w:proofErr w:type="gramEnd"/>
                  <w:r w:rsidRPr="0055255F">
                    <w:rPr>
                      <w:rFonts w:ascii="Candara" w:hAnsi="Candara"/>
                      <w:sz w:val="32"/>
                      <w:szCs w:val="32"/>
                      <w:vertAlign w:val="superscript"/>
                    </w:rPr>
                    <w:t>:</w:t>
                  </w:r>
                </w:p>
                <w:p w:rsidR="00A3225B" w:rsidRPr="0055255F" w:rsidRDefault="00A3225B" w:rsidP="00151215">
                  <w:pPr>
                    <w:spacing w:after="0" w:line="240" w:lineRule="auto"/>
                    <w:jc w:val="center"/>
                    <w:rPr>
                      <w:rFonts w:ascii="Candara" w:hAnsi="Candara"/>
                      <w:sz w:val="32"/>
                      <w:szCs w:val="32"/>
                      <w:vertAlign w:val="superscript"/>
                    </w:rPr>
                  </w:pPr>
                  <w:r w:rsidRPr="0055255F">
                    <w:rPr>
                      <w:rFonts w:ascii="Candara" w:hAnsi="Candara"/>
                      <w:b/>
                      <w:sz w:val="32"/>
                      <w:szCs w:val="32"/>
                      <w:vertAlign w:val="superscript"/>
                    </w:rPr>
                    <w:t>11:00 to 1:00</w:t>
                  </w:r>
                  <w:r w:rsidRPr="0055255F">
                    <w:rPr>
                      <w:rFonts w:ascii="Candara" w:hAnsi="Candara"/>
                      <w:sz w:val="32"/>
                      <w:szCs w:val="32"/>
                      <w:vertAlign w:val="superscript"/>
                    </w:rPr>
                    <w:t xml:space="preserve"> Open Swim</w:t>
                  </w:r>
                </w:p>
                <w:p w:rsidR="00A3225B" w:rsidRPr="0055255F" w:rsidRDefault="00A3225B" w:rsidP="00151215">
                  <w:pPr>
                    <w:spacing w:after="0" w:line="240" w:lineRule="auto"/>
                    <w:jc w:val="center"/>
                    <w:rPr>
                      <w:rFonts w:ascii="Candara" w:hAnsi="Candara"/>
                      <w:sz w:val="32"/>
                      <w:szCs w:val="32"/>
                      <w:vertAlign w:val="superscript"/>
                    </w:rPr>
                  </w:pPr>
                  <w:r w:rsidRPr="0055255F">
                    <w:rPr>
                      <w:rFonts w:ascii="Candara" w:hAnsi="Candara"/>
                      <w:b/>
                      <w:sz w:val="32"/>
                      <w:szCs w:val="32"/>
                      <w:vertAlign w:val="superscript"/>
                    </w:rPr>
                    <w:t>2:00 to 3:00</w:t>
                  </w:r>
                  <w:r w:rsidRPr="0055255F">
                    <w:rPr>
                      <w:rFonts w:ascii="Candara" w:hAnsi="Candara"/>
                      <w:sz w:val="32"/>
                      <w:szCs w:val="32"/>
                      <w:vertAlign w:val="superscript"/>
                    </w:rPr>
                    <w:t xml:space="preserve"> Parents and tots</w:t>
                  </w:r>
                </w:p>
                <w:p w:rsidR="00A3225B" w:rsidRPr="0055255F" w:rsidRDefault="00A3225B" w:rsidP="00151215">
                  <w:pPr>
                    <w:spacing w:after="0" w:line="240" w:lineRule="auto"/>
                    <w:jc w:val="center"/>
                    <w:rPr>
                      <w:rFonts w:ascii="Candara" w:hAnsi="Candara"/>
                      <w:sz w:val="32"/>
                      <w:szCs w:val="32"/>
                      <w:vertAlign w:val="superscript"/>
                    </w:rPr>
                  </w:pPr>
                  <w:r w:rsidRPr="0055255F">
                    <w:rPr>
                      <w:rFonts w:ascii="Candara" w:hAnsi="Candara"/>
                      <w:sz w:val="32"/>
                      <w:szCs w:val="32"/>
                      <w:vertAlign w:val="superscript"/>
                    </w:rPr>
                    <w:t xml:space="preserve"> (</w:t>
                  </w:r>
                  <w:proofErr w:type="gramStart"/>
                  <w:r w:rsidRPr="0055255F">
                    <w:rPr>
                      <w:rFonts w:ascii="Candara" w:hAnsi="Candara"/>
                      <w:sz w:val="32"/>
                      <w:szCs w:val="32"/>
                      <w:vertAlign w:val="superscript"/>
                    </w:rPr>
                    <w:t>children</w:t>
                  </w:r>
                  <w:proofErr w:type="gramEnd"/>
                  <w:r w:rsidRPr="0055255F">
                    <w:rPr>
                      <w:rFonts w:ascii="Candara" w:hAnsi="Candara"/>
                      <w:sz w:val="32"/>
                      <w:szCs w:val="32"/>
                      <w:vertAlign w:val="superscript"/>
                    </w:rPr>
                    <w:t xml:space="preserve"> 3 and under accompanied by an adult) </w:t>
                  </w:r>
                </w:p>
                <w:p w:rsidR="00A3225B" w:rsidRPr="0055255F" w:rsidRDefault="00A3225B" w:rsidP="00151215">
                  <w:pPr>
                    <w:spacing w:after="0" w:line="240" w:lineRule="auto"/>
                    <w:jc w:val="center"/>
                    <w:rPr>
                      <w:rFonts w:ascii="Candara" w:hAnsi="Candara"/>
                      <w:sz w:val="32"/>
                      <w:szCs w:val="32"/>
                      <w:vertAlign w:val="superscript"/>
                    </w:rPr>
                  </w:pPr>
                </w:p>
                <w:p w:rsidR="00A3225B" w:rsidRPr="0055255F" w:rsidRDefault="00A3225B" w:rsidP="00151215">
                  <w:pPr>
                    <w:spacing w:after="0" w:line="240" w:lineRule="auto"/>
                    <w:jc w:val="center"/>
                    <w:rPr>
                      <w:rFonts w:ascii="Candara" w:hAnsi="Candara"/>
                      <w:sz w:val="32"/>
                      <w:szCs w:val="32"/>
                      <w:vertAlign w:val="superscript"/>
                    </w:rPr>
                  </w:pPr>
                  <w:r w:rsidRPr="0055255F">
                    <w:rPr>
                      <w:rFonts w:ascii="Candara" w:hAnsi="Candara"/>
                      <w:b/>
                      <w:sz w:val="32"/>
                      <w:szCs w:val="32"/>
                      <w:vertAlign w:val="superscript"/>
                    </w:rPr>
                    <w:t>4:00 to 6:00</w:t>
                  </w:r>
                  <w:r w:rsidRPr="0055255F">
                    <w:rPr>
                      <w:rFonts w:ascii="Candara" w:hAnsi="Candara"/>
                      <w:sz w:val="32"/>
                      <w:szCs w:val="32"/>
                      <w:vertAlign w:val="superscript"/>
                    </w:rPr>
                    <w:t xml:space="preserve"> Open Swim</w:t>
                  </w:r>
                </w:p>
                <w:p w:rsidR="00A3225B" w:rsidRPr="0055255F" w:rsidRDefault="00A3225B" w:rsidP="00151215">
                  <w:pPr>
                    <w:spacing w:after="0" w:line="240" w:lineRule="auto"/>
                    <w:jc w:val="center"/>
                    <w:rPr>
                      <w:rFonts w:ascii="Candara" w:hAnsi="Candara"/>
                      <w:sz w:val="32"/>
                      <w:szCs w:val="32"/>
                      <w:vertAlign w:val="superscript"/>
                    </w:rPr>
                  </w:pPr>
                  <w:r w:rsidRPr="0055255F">
                    <w:rPr>
                      <w:rFonts w:ascii="Candara" w:hAnsi="Candara"/>
                      <w:b/>
                      <w:sz w:val="32"/>
                      <w:szCs w:val="32"/>
                      <w:vertAlign w:val="superscript"/>
                    </w:rPr>
                    <w:t>6:00 to 7:00</w:t>
                  </w:r>
                  <w:r w:rsidRPr="0055255F">
                    <w:rPr>
                      <w:rFonts w:ascii="Candara" w:hAnsi="Candara"/>
                      <w:sz w:val="32"/>
                      <w:szCs w:val="32"/>
                      <w:vertAlign w:val="superscript"/>
                    </w:rPr>
                    <w:t xml:space="preserve"> Registration for lessons</w:t>
                  </w:r>
                </w:p>
                <w:p w:rsidR="00A3225B" w:rsidRPr="0055255F" w:rsidRDefault="00A3225B" w:rsidP="00151215">
                  <w:pPr>
                    <w:spacing w:after="0" w:line="240" w:lineRule="auto"/>
                    <w:jc w:val="center"/>
                    <w:rPr>
                      <w:rFonts w:ascii="Candara" w:hAnsi="Candara"/>
                      <w:sz w:val="32"/>
                      <w:szCs w:val="32"/>
                      <w:vertAlign w:val="superscript"/>
                    </w:rPr>
                  </w:pPr>
                </w:p>
                <w:p w:rsidR="00A3225B" w:rsidRPr="0055255F" w:rsidRDefault="00A3225B" w:rsidP="00151215">
                  <w:pPr>
                    <w:spacing w:after="0" w:line="240" w:lineRule="auto"/>
                    <w:jc w:val="center"/>
                    <w:rPr>
                      <w:rFonts w:ascii="Candara" w:hAnsi="Candara"/>
                      <w:color w:val="00B050"/>
                      <w:sz w:val="28"/>
                      <w:szCs w:val="28"/>
                    </w:rPr>
                  </w:pPr>
                </w:p>
              </w:txbxContent>
            </v:textbox>
          </v:shape>
        </w:pict>
      </w:r>
    </w:p>
    <w:p w:rsidR="00510E14" w:rsidRDefault="00510E14"/>
    <w:p w:rsidR="00510E14" w:rsidRPr="00510E14" w:rsidRDefault="00510E14" w:rsidP="00510E14"/>
    <w:p w:rsidR="00510E14" w:rsidRPr="00510E14" w:rsidRDefault="00510E14" w:rsidP="00510E14"/>
    <w:p w:rsidR="00510E14" w:rsidRPr="00510E14" w:rsidRDefault="00510E14" w:rsidP="00510E14"/>
    <w:p w:rsidR="00510E14" w:rsidRPr="00510E14" w:rsidRDefault="00510E14" w:rsidP="00510E14"/>
    <w:p w:rsidR="00510E14" w:rsidRPr="00510E14" w:rsidRDefault="00510E14" w:rsidP="00510E14"/>
    <w:p w:rsidR="00510E14" w:rsidRPr="00510E14" w:rsidRDefault="00510E14" w:rsidP="00510E14"/>
    <w:p w:rsidR="00510E14" w:rsidRPr="00510E14" w:rsidRDefault="00510E14" w:rsidP="00510E14"/>
    <w:p w:rsidR="00510E14" w:rsidRPr="00510E14" w:rsidRDefault="000D20BE" w:rsidP="00510E14">
      <w:r>
        <w:rPr>
          <w:noProof/>
        </w:rPr>
        <w:drawing>
          <wp:anchor distT="0" distB="0" distL="114300" distR="114300" simplePos="0" relativeHeight="251851776" behindDoc="0" locked="0" layoutInCell="1" allowOverlap="1">
            <wp:simplePos x="0" y="0"/>
            <wp:positionH relativeFrom="column">
              <wp:posOffset>4143375</wp:posOffset>
            </wp:positionH>
            <wp:positionV relativeFrom="paragraph">
              <wp:posOffset>26670</wp:posOffset>
            </wp:positionV>
            <wp:extent cx="759460" cy="1066800"/>
            <wp:effectExtent l="19050" t="0" r="254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759460" cy="1066800"/>
                    </a:xfrm>
                    <a:prstGeom prst="rect">
                      <a:avLst/>
                    </a:prstGeom>
                    <a:noFill/>
                    <a:ln w="9525">
                      <a:noFill/>
                      <a:miter lim="800000"/>
                      <a:headEnd/>
                      <a:tailEnd/>
                    </a:ln>
                  </pic:spPr>
                </pic:pic>
              </a:graphicData>
            </a:graphic>
          </wp:anchor>
        </w:drawing>
      </w:r>
    </w:p>
    <w:p w:rsidR="00510E14" w:rsidRPr="00510E14" w:rsidRDefault="00510E14" w:rsidP="00510E14"/>
    <w:p w:rsidR="00510E14" w:rsidRPr="00510E14" w:rsidRDefault="00510E14" w:rsidP="00510E14"/>
    <w:p w:rsidR="00510E14" w:rsidRPr="00510E14" w:rsidRDefault="007059CD" w:rsidP="00510E14">
      <w:r>
        <w:rPr>
          <w:noProof/>
          <w:lang w:eastAsia="zh-TW"/>
        </w:rPr>
        <w:pict>
          <v:shape id="_x0000_s1125" type="#_x0000_t202" style="position:absolute;margin-left:234pt;margin-top:21pt;width:258.75pt;height:312pt;z-index:251867136;mso-width-relative:margin;mso-height-relative:margin">
            <v:textbox>
              <w:txbxContent>
                <w:p w:rsidR="00A3225B" w:rsidRDefault="00A3225B" w:rsidP="007059CD">
                  <w:pPr>
                    <w:jc w:val="center"/>
                    <w:rPr>
                      <w:rFonts w:ascii="Baveuse" w:hAnsi="Baveuse"/>
                      <w:b/>
                      <w:sz w:val="36"/>
                      <w:szCs w:val="36"/>
                    </w:rPr>
                  </w:pPr>
                  <w:r w:rsidRPr="007059CD">
                    <w:rPr>
                      <w:rFonts w:ascii="Baveuse" w:hAnsi="Baveuse"/>
                      <w:b/>
                      <w:sz w:val="36"/>
                      <w:szCs w:val="36"/>
                    </w:rPr>
                    <w:t>YARD SALE</w:t>
                  </w:r>
                </w:p>
                <w:p w:rsidR="00A3225B" w:rsidRDefault="00A3225B" w:rsidP="007059CD">
                  <w:pPr>
                    <w:jc w:val="center"/>
                    <w:rPr>
                      <w:rFonts w:ascii="Baveuse" w:hAnsi="Baveuse"/>
                      <w:b/>
                      <w:sz w:val="28"/>
                      <w:szCs w:val="28"/>
                    </w:rPr>
                  </w:pPr>
                  <w:r>
                    <w:rPr>
                      <w:rFonts w:ascii="Baveuse" w:hAnsi="Baveuse"/>
                      <w:b/>
                      <w:sz w:val="28"/>
                      <w:szCs w:val="28"/>
                    </w:rPr>
                    <w:t xml:space="preserve">IN FRONT OF </w:t>
                  </w:r>
                  <w:proofErr w:type="spellStart"/>
                  <w:proofErr w:type="gramStart"/>
                  <w:r>
                    <w:rPr>
                      <w:rFonts w:ascii="Baveuse" w:hAnsi="Baveuse"/>
                      <w:b/>
                      <w:sz w:val="28"/>
                      <w:szCs w:val="28"/>
                    </w:rPr>
                    <w:t>rcmp</w:t>
                  </w:r>
                  <w:proofErr w:type="spellEnd"/>
                  <w:proofErr w:type="gramEnd"/>
                  <w:r>
                    <w:rPr>
                      <w:rFonts w:ascii="Baveuse" w:hAnsi="Baveuse"/>
                      <w:b/>
                      <w:sz w:val="28"/>
                      <w:szCs w:val="28"/>
                    </w:rPr>
                    <w:t xml:space="preserve"> Detachment</w:t>
                  </w:r>
                  <w:r>
                    <w:rPr>
                      <w:rFonts w:ascii="Baveuse" w:hAnsi="Baveuse"/>
                      <w:b/>
                      <w:sz w:val="28"/>
                      <w:szCs w:val="28"/>
                    </w:rPr>
                    <w:br/>
                    <w:t>June 8</w:t>
                  </w:r>
                  <w:r w:rsidRPr="007059CD">
                    <w:rPr>
                      <w:rFonts w:ascii="Baveuse" w:hAnsi="Baveuse"/>
                      <w:b/>
                      <w:sz w:val="28"/>
                      <w:szCs w:val="28"/>
                      <w:vertAlign w:val="superscript"/>
                    </w:rPr>
                    <w:t>th</w:t>
                  </w:r>
                  <w:r>
                    <w:rPr>
                      <w:rFonts w:ascii="Baveuse" w:hAnsi="Baveuse"/>
                      <w:b/>
                      <w:sz w:val="28"/>
                      <w:szCs w:val="28"/>
                    </w:rPr>
                    <w:t xml:space="preserve"> and 9</w:t>
                  </w:r>
                  <w:r w:rsidRPr="007059CD">
                    <w:rPr>
                      <w:rFonts w:ascii="Baveuse" w:hAnsi="Baveuse"/>
                      <w:b/>
                      <w:sz w:val="28"/>
                      <w:szCs w:val="28"/>
                      <w:vertAlign w:val="superscript"/>
                    </w:rPr>
                    <w:t>th</w:t>
                  </w:r>
                </w:p>
                <w:p w:rsidR="00A3225B" w:rsidRDefault="00A3225B" w:rsidP="007059CD">
                  <w:pPr>
                    <w:jc w:val="center"/>
                    <w:rPr>
                      <w:rFonts w:ascii="Baveuse" w:hAnsi="Baveuse"/>
                      <w:b/>
                      <w:sz w:val="28"/>
                      <w:szCs w:val="28"/>
                    </w:rPr>
                  </w:pPr>
                  <w:r>
                    <w:rPr>
                      <w:rFonts w:ascii="Baveuse" w:hAnsi="Baveuse"/>
                      <w:b/>
                      <w:sz w:val="28"/>
                      <w:szCs w:val="28"/>
                    </w:rPr>
                    <w:t>From 12 – 6 pm</w:t>
                  </w:r>
                </w:p>
                <w:p w:rsidR="00A3225B" w:rsidRPr="007059CD" w:rsidRDefault="00A3225B" w:rsidP="007059CD">
                  <w:pPr>
                    <w:pStyle w:val="ListParagraph"/>
                    <w:numPr>
                      <w:ilvl w:val="0"/>
                      <w:numId w:val="8"/>
                    </w:numPr>
                    <w:jc w:val="left"/>
                    <w:rPr>
                      <w:rFonts w:ascii="Baveuse" w:hAnsi="Baveuse"/>
                    </w:rPr>
                  </w:pPr>
                  <w:r>
                    <w:rPr>
                      <w:rFonts w:ascii="Baveuse" w:hAnsi="Baveuse"/>
                      <w:b w:val="0"/>
                      <w:sz w:val="20"/>
                      <w:szCs w:val="20"/>
                    </w:rPr>
                    <w:t>TV &amp; TV Stand</w:t>
                  </w:r>
                </w:p>
                <w:p w:rsidR="00A3225B" w:rsidRPr="007059CD" w:rsidRDefault="00A3225B" w:rsidP="007059CD">
                  <w:pPr>
                    <w:pStyle w:val="ListParagraph"/>
                    <w:numPr>
                      <w:ilvl w:val="0"/>
                      <w:numId w:val="8"/>
                    </w:numPr>
                    <w:jc w:val="left"/>
                    <w:rPr>
                      <w:rFonts w:ascii="Baveuse" w:hAnsi="Baveuse"/>
                    </w:rPr>
                  </w:pPr>
                  <w:r>
                    <w:rPr>
                      <w:rFonts w:ascii="Baveuse" w:hAnsi="Baveuse"/>
                      <w:b w:val="0"/>
                      <w:sz w:val="20"/>
                      <w:szCs w:val="20"/>
                    </w:rPr>
                    <w:t>Air conditioner</w:t>
                  </w:r>
                </w:p>
                <w:p w:rsidR="00A3225B" w:rsidRPr="007059CD" w:rsidRDefault="00A3225B" w:rsidP="007059CD">
                  <w:pPr>
                    <w:pStyle w:val="ListParagraph"/>
                    <w:numPr>
                      <w:ilvl w:val="0"/>
                      <w:numId w:val="8"/>
                    </w:numPr>
                    <w:jc w:val="left"/>
                    <w:rPr>
                      <w:rFonts w:ascii="Baveuse" w:hAnsi="Baveuse"/>
                    </w:rPr>
                  </w:pPr>
                  <w:r>
                    <w:rPr>
                      <w:rFonts w:ascii="Baveuse" w:hAnsi="Baveuse"/>
                      <w:b w:val="0"/>
                      <w:sz w:val="20"/>
                      <w:szCs w:val="20"/>
                    </w:rPr>
                    <w:t xml:space="preserve">Video games &amp; </w:t>
                  </w:r>
                  <w:proofErr w:type="spellStart"/>
                  <w:r>
                    <w:rPr>
                      <w:rFonts w:ascii="Baveuse" w:hAnsi="Baveuse"/>
                      <w:b w:val="0"/>
                      <w:sz w:val="20"/>
                      <w:szCs w:val="20"/>
                    </w:rPr>
                    <w:t>dvds</w:t>
                  </w:r>
                  <w:proofErr w:type="spellEnd"/>
                </w:p>
                <w:p w:rsidR="00A3225B" w:rsidRPr="007059CD" w:rsidRDefault="00A3225B" w:rsidP="007059CD">
                  <w:pPr>
                    <w:pStyle w:val="ListParagraph"/>
                    <w:numPr>
                      <w:ilvl w:val="0"/>
                      <w:numId w:val="8"/>
                    </w:numPr>
                    <w:jc w:val="left"/>
                    <w:rPr>
                      <w:rFonts w:ascii="Baveuse" w:hAnsi="Baveuse"/>
                    </w:rPr>
                  </w:pPr>
                  <w:r>
                    <w:rPr>
                      <w:rFonts w:ascii="Baveuse" w:hAnsi="Baveuse"/>
                      <w:b w:val="0"/>
                      <w:sz w:val="20"/>
                      <w:szCs w:val="20"/>
                    </w:rPr>
                    <w:t>Baby clothes</w:t>
                  </w:r>
                </w:p>
                <w:p w:rsidR="00A3225B" w:rsidRPr="007059CD" w:rsidRDefault="00A3225B" w:rsidP="007059CD">
                  <w:pPr>
                    <w:pStyle w:val="ListParagraph"/>
                    <w:numPr>
                      <w:ilvl w:val="0"/>
                      <w:numId w:val="8"/>
                    </w:numPr>
                    <w:jc w:val="left"/>
                    <w:rPr>
                      <w:rFonts w:ascii="Baveuse" w:hAnsi="Baveuse"/>
                    </w:rPr>
                  </w:pPr>
                  <w:r>
                    <w:rPr>
                      <w:rFonts w:ascii="Baveuse" w:hAnsi="Baveuse"/>
                      <w:b w:val="0"/>
                      <w:sz w:val="20"/>
                      <w:szCs w:val="20"/>
                    </w:rPr>
                    <w:t>Shelves</w:t>
                  </w:r>
                </w:p>
                <w:p w:rsidR="00A3225B" w:rsidRPr="007059CD" w:rsidRDefault="00A3225B" w:rsidP="007059CD">
                  <w:pPr>
                    <w:pStyle w:val="ListParagraph"/>
                    <w:numPr>
                      <w:ilvl w:val="0"/>
                      <w:numId w:val="8"/>
                    </w:numPr>
                    <w:jc w:val="left"/>
                    <w:rPr>
                      <w:rFonts w:ascii="Baveuse" w:hAnsi="Baveuse"/>
                    </w:rPr>
                  </w:pPr>
                  <w:proofErr w:type="spellStart"/>
                  <w:r>
                    <w:rPr>
                      <w:rFonts w:ascii="Baveuse" w:hAnsi="Baveuse"/>
                      <w:b w:val="0"/>
                      <w:sz w:val="20"/>
                      <w:szCs w:val="20"/>
                    </w:rPr>
                    <w:t>Bowflex</w:t>
                  </w:r>
                  <w:proofErr w:type="spellEnd"/>
                  <w:r>
                    <w:rPr>
                      <w:rFonts w:ascii="Baveuse" w:hAnsi="Baveuse"/>
                      <w:b w:val="0"/>
                      <w:sz w:val="20"/>
                      <w:szCs w:val="20"/>
                    </w:rPr>
                    <w:t xml:space="preserve"> home gym</w:t>
                  </w:r>
                </w:p>
                <w:p w:rsidR="00A3225B" w:rsidRPr="007059CD" w:rsidRDefault="00A3225B" w:rsidP="007059CD">
                  <w:pPr>
                    <w:pStyle w:val="ListParagraph"/>
                    <w:numPr>
                      <w:ilvl w:val="0"/>
                      <w:numId w:val="8"/>
                    </w:numPr>
                    <w:jc w:val="left"/>
                    <w:rPr>
                      <w:rFonts w:ascii="Baveuse" w:hAnsi="Baveuse"/>
                    </w:rPr>
                  </w:pPr>
                  <w:proofErr w:type="spellStart"/>
                  <w:r>
                    <w:rPr>
                      <w:rFonts w:ascii="Baveuse" w:hAnsi="Baveuse"/>
                      <w:b w:val="0"/>
                      <w:sz w:val="20"/>
                      <w:szCs w:val="20"/>
                    </w:rPr>
                    <w:t>Ipod</w:t>
                  </w:r>
                  <w:proofErr w:type="spellEnd"/>
                  <w:r>
                    <w:rPr>
                      <w:rFonts w:ascii="Baveuse" w:hAnsi="Baveuse"/>
                      <w:b w:val="0"/>
                      <w:sz w:val="20"/>
                      <w:szCs w:val="20"/>
                    </w:rPr>
                    <w:t xml:space="preserve"> speaker stand</w:t>
                  </w:r>
                </w:p>
                <w:p w:rsidR="00A3225B" w:rsidRPr="007059CD" w:rsidRDefault="00A3225B" w:rsidP="007059CD">
                  <w:pPr>
                    <w:pStyle w:val="ListParagraph"/>
                    <w:numPr>
                      <w:ilvl w:val="0"/>
                      <w:numId w:val="8"/>
                    </w:numPr>
                    <w:jc w:val="left"/>
                    <w:rPr>
                      <w:rFonts w:ascii="Baveuse" w:hAnsi="Baveuse"/>
                    </w:rPr>
                  </w:pPr>
                  <w:r>
                    <w:rPr>
                      <w:rFonts w:ascii="Baveuse" w:hAnsi="Baveuse"/>
                      <w:b w:val="0"/>
                      <w:sz w:val="20"/>
                      <w:szCs w:val="20"/>
                    </w:rPr>
                    <w:t>Vacuum cleaner</w:t>
                  </w:r>
                </w:p>
              </w:txbxContent>
            </v:textbox>
          </v:shape>
        </w:pict>
      </w:r>
      <w:r w:rsidR="00C461D7">
        <w:rPr>
          <w:noProof/>
        </w:rPr>
        <w:drawing>
          <wp:anchor distT="0" distB="0" distL="114300" distR="114300" simplePos="0" relativeHeight="251865088" behindDoc="0" locked="0" layoutInCell="1" allowOverlap="1">
            <wp:simplePos x="0" y="0"/>
            <wp:positionH relativeFrom="column">
              <wp:posOffset>-361950</wp:posOffset>
            </wp:positionH>
            <wp:positionV relativeFrom="paragraph">
              <wp:posOffset>266700</wp:posOffset>
            </wp:positionV>
            <wp:extent cx="3228975" cy="3962400"/>
            <wp:effectExtent l="38100" t="19050" r="2857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b="7615"/>
                    <a:stretch>
                      <a:fillRect/>
                    </a:stretch>
                  </pic:blipFill>
                  <pic:spPr bwMode="auto">
                    <a:xfrm>
                      <a:off x="0" y="0"/>
                      <a:ext cx="3228975" cy="3962400"/>
                    </a:xfrm>
                    <a:prstGeom prst="rect">
                      <a:avLst/>
                    </a:prstGeom>
                    <a:noFill/>
                    <a:ln w="9525">
                      <a:solidFill>
                        <a:schemeClr val="tx1"/>
                      </a:solidFill>
                      <a:miter lim="800000"/>
                      <a:headEnd/>
                      <a:tailEnd/>
                    </a:ln>
                  </pic:spPr>
                </pic:pic>
              </a:graphicData>
            </a:graphic>
          </wp:anchor>
        </w:drawing>
      </w:r>
    </w:p>
    <w:p w:rsidR="00510E14" w:rsidRPr="00510E14" w:rsidRDefault="00510E14" w:rsidP="00510E14"/>
    <w:p w:rsidR="00510E14" w:rsidRDefault="00510E14" w:rsidP="00510E14"/>
    <w:p w:rsidR="00A17BEE" w:rsidRDefault="00510E14" w:rsidP="00510E14">
      <w:pPr>
        <w:tabs>
          <w:tab w:val="left" w:pos="6315"/>
        </w:tabs>
      </w:pPr>
      <w:r>
        <w:tab/>
      </w:r>
    </w:p>
    <w:p w:rsidR="00510E14" w:rsidRDefault="00510E14" w:rsidP="00510E14">
      <w:pPr>
        <w:tabs>
          <w:tab w:val="left" w:pos="6315"/>
        </w:tabs>
      </w:pPr>
    </w:p>
    <w:p w:rsidR="00510E14" w:rsidRDefault="00510E14" w:rsidP="00510E14">
      <w:pPr>
        <w:tabs>
          <w:tab w:val="left" w:pos="6315"/>
        </w:tabs>
      </w:pPr>
    </w:p>
    <w:p w:rsidR="00510E14" w:rsidRDefault="00510E14" w:rsidP="00510E14">
      <w:pPr>
        <w:tabs>
          <w:tab w:val="left" w:pos="6315"/>
        </w:tabs>
      </w:pPr>
    </w:p>
    <w:p w:rsidR="00510E14" w:rsidRDefault="00510E14" w:rsidP="00510E14">
      <w:pPr>
        <w:tabs>
          <w:tab w:val="left" w:pos="6315"/>
        </w:tabs>
      </w:pPr>
    </w:p>
    <w:p w:rsidR="00510E14" w:rsidRDefault="00510E14" w:rsidP="00510E14">
      <w:pPr>
        <w:tabs>
          <w:tab w:val="left" w:pos="6315"/>
        </w:tabs>
      </w:pPr>
    </w:p>
    <w:p w:rsidR="00510E14" w:rsidRDefault="00510E14" w:rsidP="00510E14">
      <w:pPr>
        <w:tabs>
          <w:tab w:val="left" w:pos="6315"/>
        </w:tabs>
      </w:pPr>
    </w:p>
    <w:p w:rsidR="00510E14" w:rsidRDefault="00510E14" w:rsidP="00510E14">
      <w:pPr>
        <w:tabs>
          <w:tab w:val="left" w:pos="6315"/>
        </w:tabs>
      </w:pPr>
    </w:p>
    <w:p w:rsidR="00B0376A" w:rsidRDefault="00B0376A" w:rsidP="00510E14">
      <w:pPr>
        <w:tabs>
          <w:tab w:val="left" w:pos="6315"/>
        </w:tabs>
      </w:pPr>
    </w:p>
    <w:p w:rsidR="00510E14" w:rsidRDefault="00214E37" w:rsidP="00510E14">
      <w:pPr>
        <w:tabs>
          <w:tab w:val="left" w:pos="6315"/>
        </w:tabs>
      </w:pPr>
      <w:r>
        <w:rPr>
          <w:noProof/>
        </w:rPr>
        <w:lastRenderedPageBreak/>
        <w:pict>
          <v:shape id="_x0000_s1034" type="#_x0000_t202" style="position:absolute;margin-left:-23.25pt;margin-top:-12.15pt;width:519pt;height:35.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XWJgIAAE4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">
            <v:textbox>
              <w:txbxContent>
                <w:p w:rsidR="00A3225B" w:rsidRPr="00CC3984" w:rsidRDefault="00A3225B" w:rsidP="00510E14">
                  <w:pPr>
                    <w:spacing w:line="720" w:lineRule="auto"/>
                    <w:rPr>
                      <w:rFonts w:ascii="Garamond" w:hAnsi="Garamond"/>
                      <w:b/>
                      <w:sz w:val="52"/>
                      <w:szCs w:val="52"/>
                    </w:rPr>
                  </w:pPr>
                  <w:r>
                    <w:rPr>
                      <w:rFonts w:ascii="Garamond" w:hAnsi="Garamond"/>
                      <w:b/>
                      <w:sz w:val="52"/>
                      <w:szCs w:val="52"/>
                    </w:rPr>
                    <w:t>SMOKE SIGNALS</w:t>
                  </w:r>
                </w:p>
              </w:txbxContent>
            </v:textbox>
          </v:shape>
        </w:pict>
      </w:r>
    </w:p>
    <w:p w:rsidR="00E1159A" w:rsidRDefault="00214E37" w:rsidP="00510E14">
      <w:pPr>
        <w:tabs>
          <w:tab w:val="left" w:pos="6315"/>
        </w:tabs>
      </w:pPr>
      <w:r>
        <w:rPr>
          <w:noProof/>
        </w:rPr>
        <w:pict>
          <v:shape id="_x0000_s1110" type="#_x0000_t202" style="position:absolute;margin-left:329.25pt;margin-top:3.8pt;width:166.5pt;height:357pt;z-index:2518374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w:txbxContent>
                <w:p w:rsidR="00A3225B" w:rsidRDefault="00A3225B" w:rsidP="00EE0868">
                  <w:pPr>
                    <w:jc w:val="both"/>
                    <w:rPr>
                      <w:rFonts w:ascii="Comic Sans MS" w:hAnsi="Comic Sans MS"/>
                      <w:sz w:val="20"/>
                      <w:szCs w:val="20"/>
                    </w:rPr>
                  </w:pPr>
                  <w:proofErr w:type="gramStart"/>
                  <w:r w:rsidRPr="00EE0868">
                    <w:rPr>
                      <w:rFonts w:ascii="Comic Sans MS" w:hAnsi="Comic Sans MS"/>
                      <w:sz w:val="20"/>
                      <w:szCs w:val="20"/>
                    </w:rPr>
                    <w:t>living</w:t>
                  </w:r>
                  <w:proofErr w:type="gramEnd"/>
                  <w:r w:rsidRPr="00EE0868">
                    <w:rPr>
                      <w:rFonts w:ascii="Comic Sans MS" w:hAnsi="Comic Sans MS"/>
                      <w:sz w:val="20"/>
                      <w:szCs w:val="20"/>
                    </w:rPr>
                    <w:t xml:space="preserve"> or dying; maybe your family member.</w:t>
                  </w:r>
                </w:p>
                <w:p w:rsidR="00A3225B" w:rsidRPr="00EE0868" w:rsidRDefault="00A3225B" w:rsidP="00EE0868">
                  <w:pPr>
                    <w:jc w:val="both"/>
                    <w:rPr>
                      <w:rFonts w:ascii="Comic Sans MS" w:hAnsi="Comic Sans MS"/>
                      <w:sz w:val="20"/>
                      <w:szCs w:val="20"/>
                    </w:rPr>
                  </w:pPr>
                  <w:r w:rsidRPr="00EE0868">
                    <w:rPr>
                      <w:rFonts w:ascii="Comic Sans MS" w:hAnsi="Comic Sans MS"/>
                      <w:sz w:val="20"/>
                      <w:szCs w:val="20"/>
                    </w:rPr>
                    <w:t xml:space="preserve">Vandalism, break-ins, graffiti, stealing, destroying good things in the community, these are all things that need to stop, How do they stop? If you know about these things and say nothing or do nothing about it, then you are really saying to that person or persons it’s </w:t>
                  </w:r>
                  <w:proofErr w:type="gramStart"/>
                  <w:r w:rsidRPr="00EE0868">
                    <w:rPr>
                      <w:rFonts w:ascii="Comic Sans MS" w:hAnsi="Comic Sans MS"/>
                      <w:sz w:val="20"/>
                      <w:szCs w:val="20"/>
                    </w:rPr>
                    <w:t>ok !</w:t>
                  </w:r>
                  <w:proofErr w:type="gramEnd"/>
                  <w:r w:rsidRPr="00EE0868">
                    <w:rPr>
                      <w:rFonts w:ascii="Comic Sans MS" w:hAnsi="Comic Sans MS"/>
                      <w:sz w:val="20"/>
                      <w:szCs w:val="20"/>
                    </w:rPr>
                    <w:t xml:space="preserve"> …..and nothing will ever change…</w:t>
                  </w:r>
                </w:p>
                <w:p w:rsidR="00A3225B" w:rsidRPr="00EE0868" w:rsidRDefault="00A3225B" w:rsidP="00EE0868">
                  <w:pPr>
                    <w:jc w:val="both"/>
                    <w:rPr>
                      <w:rFonts w:ascii="Comic Sans MS" w:hAnsi="Comic Sans MS"/>
                      <w:sz w:val="20"/>
                      <w:szCs w:val="20"/>
                    </w:rPr>
                  </w:pPr>
                  <w:r w:rsidRPr="00EE0868">
                    <w:rPr>
                      <w:rFonts w:ascii="Comic Sans MS" w:hAnsi="Comic Sans MS"/>
                      <w:sz w:val="20"/>
                      <w:szCs w:val="20"/>
                    </w:rPr>
                    <w:t xml:space="preserve">Summer is here and people are boating again...wear your life jacket. If you don’t wear a life jacket in a boat you put your life and others at risk. You are teaching your kids it’s ok not to wear a lifejacket. </w:t>
                  </w:r>
                </w:p>
                <w:p w:rsidR="00A3225B" w:rsidRPr="00EE0868" w:rsidRDefault="00A3225B" w:rsidP="00EE0868">
                  <w:pPr>
                    <w:jc w:val="both"/>
                    <w:rPr>
                      <w:rFonts w:ascii="Comic Sans MS" w:hAnsi="Comic Sans MS"/>
                      <w:sz w:val="20"/>
                      <w:szCs w:val="20"/>
                    </w:rPr>
                  </w:pPr>
                  <w:proofErr w:type="spellStart"/>
                  <w:r w:rsidRPr="00EE0868">
                    <w:rPr>
                      <w:rFonts w:ascii="Comic Sans MS" w:hAnsi="Comic Sans MS"/>
                      <w:sz w:val="20"/>
                      <w:szCs w:val="20"/>
                    </w:rPr>
                    <w:t>Mahsi</w:t>
                  </w:r>
                  <w:proofErr w:type="spellEnd"/>
                  <w:r w:rsidRPr="00EE0868">
                    <w:rPr>
                      <w:rFonts w:ascii="Comic Sans MS" w:hAnsi="Comic Sans MS"/>
                      <w:sz w:val="20"/>
                      <w:szCs w:val="20"/>
                    </w:rPr>
                    <w:t>…</w:t>
                  </w:r>
                </w:p>
                <w:p w:rsidR="00A3225B" w:rsidRDefault="00A3225B" w:rsidP="00EE0868"/>
              </w:txbxContent>
            </v:textbox>
          </v:shape>
        </w:pict>
      </w:r>
      <w:r>
        <w:rPr>
          <w:noProof/>
        </w:rPr>
        <w:pict>
          <v:shape id="_x0000_s1109" type="#_x0000_t202" style="position:absolute;margin-left:148.5pt;margin-top:3.8pt;width:175.5pt;height:351pt;z-index:2518364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w:txbxContent>
                <w:p w:rsidR="00A3225B" w:rsidRPr="00EE0868" w:rsidRDefault="00A3225B" w:rsidP="00EE0868">
                  <w:pPr>
                    <w:jc w:val="both"/>
                    <w:rPr>
                      <w:rFonts w:ascii="Comic Sans MS" w:hAnsi="Comic Sans MS"/>
                      <w:sz w:val="20"/>
                      <w:szCs w:val="20"/>
                    </w:rPr>
                  </w:pPr>
                  <w:proofErr w:type="gramStart"/>
                  <w:r w:rsidRPr="00EE0868">
                    <w:rPr>
                      <w:rFonts w:ascii="Comic Sans MS" w:hAnsi="Comic Sans MS"/>
                      <w:sz w:val="20"/>
                      <w:szCs w:val="20"/>
                    </w:rPr>
                    <w:t>called</w:t>
                  </w:r>
                  <w:proofErr w:type="gramEnd"/>
                  <w:r w:rsidRPr="00EE0868">
                    <w:rPr>
                      <w:rFonts w:ascii="Comic Sans MS" w:hAnsi="Comic Sans MS"/>
                      <w:sz w:val="20"/>
                      <w:szCs w:val="20"/>
                    </w:rPr>
                    <w:t xml:space="preserve"> it in.</w:t>
                  </w:r>
                  <w:r>
                    <w:rPr>
                      <w:rFonts w:ascii="Comic Sans MS" w:hAnsi="Comic Sans MS"/>
                      <w:sz w:val="20"/>
                      <w:szCs w:val="20"/>
                    </w:rPr>
                    <w:t xml:space="preserve"> </w:t>
                  </w:r>
                  <w:r w:rsidRPr="00EE0868">
                    <w:rPr>
                      <w:rFonts w:ascii="Comic Sans MS" w:hAnsi="Comic Sans MS"/>
                      <w:sz w:val="20"/>
                      <w:szCs w:val="20"/>
                    </w:rPr>
                    <w:t xml:space="preserve"> How does that happen? Why does that happen?</w:t>
                  </w:r>
                </w:p>
                <w:p w:rsidR="00A3225B" w:rsidRPr="00EE0868" w:rsidRDefault="00A3225B" w:rsidP="00EE0868">
                  <w:pPr>
                    <w:jc w:val="both"/>
                    <w:rPr>
                      <w:rFonts w:ascii="Comic Sans MS" w:hAnsi="Comic Sans MS"/>
                      <w:sz w:val="20"/>
                      <w:szCs w:val="20"/>
                    </w:rPr>
                  </w:pPr>
                  <w:r w:rsidRPr="00EE0868">
                    <w:rPr>
                      <w:rFonts w:ascii="Comic Sans MS" w:hAnsi="Comic Sans MS"/>
                      <w:sz w:val="20"/>
                      <w:szCs w:val="20"/>
                    </w:rPr>
                    <w:t>It was only a pile of boxes, maybe next time it will be someone’s shed, hou</w:t>
                  </w:r>
                  <w:r>
                    <w:rPr>
                      <w:rFonts w:ascii="Comic Sans MS" w:hAnsi="Comic Sans MS"/>
                      <w:sz w:val="20"/>
                      <w:szCs w:val="20"/>
                    </w:rPr>
                    <w:t xml:space="preserve">se, car, maybe someone’s house.  </w:t>
                  </w:r>
                  <w:proofErr w:type="gramStart"/>
                  <w:r>
                    <w:rPr>
                      <w:rFonts w:ascii="Comic Sans MS" w:hAnsi="Comic Sans MS"/>
                      <w:sz w:val="20"/>
                      <w:szCs w:val="20"/>
                    </w:rPr>
                    <w:t>Y</w:t>
                  </w:r>
                  <w:r w:rsidRPr="00EE0868">
                    <w:rPr>
                      <w:rFonts w:ascii="Comic Sans MS" w:hAnsi="Comic Sans MS"/>
                      <w:sz w:val="20"/>
                      <w:szCs w:val="20"/>
                    </w:rPr>
                    <w:t>our house?</w:t>
                  </w:r>
                  <w:proofErr w:type="gramEnd"/>
                  <w:r w:rsidRPr="00EE0868">
                    <w:rPr>
                      <w:rFonts w:ascii="Comic Sans MS" w:hAnsi="Comic Sans MS"/>
                      <w:sz w:val="20"/>
                      <w:szCs w:val="20"/>
                    </w:rPr>
                    <w:t xml:space="preserve"> </w:t>
                  </w:r>
                </w:p>
                <w:p w:rsidR="00A3225B" w:rsidRDefault="00A3225B" w:rsidP="00EE0868">
                  <w:pPr>
                    <w:jc w:val="both"/>
                    <w:rPr>
                      <w:rFonts w:ascii="Comic Sans MS" w:hAnsi="Comic Sans MS"/>
                      <w:sz w:val="20"/>
                      <w:szCs w:val="20"/>
                    </w:rPr>
                  </w:pPr>
                  <w:r w:rsidRPr="00EE0868">
                    <w:rPr>
                      <w:rFonts w:ascii="Comic Sans MS" w:hAnsi="Comic Sans MS"/>
                      <w:sz w:val="20"/>
                      <w:szCs w:val="20"/>
                    </w:rPr>
                    <w:t>The month previous to that someone took a fire service truck that did not belong to them, and put it in the ditch by the ball diamond, again no one knows even though someone knows and is willing to do more than drive to look at it.</w:t>
                  </w:r>
                </w:p>
                <w:p w:rsidR="00A3225B" w:rsidRPr="00EE0868" w:rsidRDefault="00A3225B" w:rsidP="00EE0868">
                  <w:pPr>
                    <w:jc w:val="both"/>
                    <w:rPr>
                      <w:rFonts w:ascii="Comic Sans MS" w:hAnsi="Comic Sans MS"/>
                      <w:sz w:val="20"/>
                      <w:szCs w:val="20"/>
                    </w:rPr>
                  </w:pPr>
                  <w:r w:rsidRPr="00EE0868">
                    <w:rPr>
                      <w:rFonts w:ascii="Comic Sans MS" w:hAnsi="Comic Sans MS"/>
                      <w:sz w:val="20"/>
                      <w:szCs w:val="20"/>
                    </w:rPr>
                    <w:t xml:space="preserve">If there had been a fire and the truck was needed in an emergency, the time to get to scene of a fire could mean the difference between someone </w:t>
                  </w:r>
                </w:p>
                <w:p w:rsidR="00A3225B" w:rsidRDefault="00A3225B" w:rsidP="00EE0868"/>
              </w:txbxContent>
            </v:textbox>
          </v:shape>
        </w:pict>
      </w:r>
      <w:r>
        <w:rPr>
          <w:noProof/>
        </w:rPr>
        <w:pict>
          <v:shape id="Text Box 2" o:spid="_x0000_s1108" type="#_x0000_t202" style="position:absolute;margin-left:-23.25pt;margin-top:3.8pt;width:166.5pt;height:351pt;z-index:2518353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d="f">
            <v:textbox>
              <w:txbxContent>
                <w:p w:rsidR="00A3225B" w:rsidRDefault="00A3225B" w:rsidP="00EE0868">
                  <w:pPr>
                    <w:pStyle w:val="NoSpacing"/>
                    <w:jc w:val="both"/>
                    <w:rPr>
                      <w:rFonts w:ascii="Comic Sans MS" w:hAnsi="Comic Sans MS"/>
                      <w:sz w:val="20"/>
                      <w:szCs w:val="20"/>
                    </w:rPr>
                  </w:pPr>
                  <w:r w:rsidRPr="00EE0868">
                    <w:rPr>
                      <w:rFonts w:ascii="Comic Sans MS" w:hAnsi="Comic Sans MS"/>
                      <w:sz w:val="20"/>
                      <w:szCs w:val="20"/>
                    </w:rPr>
                    <w:t>We are all fire fighters in the community. The Fire Department is one half of the team and you as community members are the other half of the team...  The fire department can’t fight fires alone and we can’t prevent fires alone, we need to work together.</w:t>
                  </w:r>
                </w:p>
                <w:p w:rsidR="00A3225B" w:rsidRPr="00EE0868" w:rsidRDefault="00A3225B" w:rsidP="00EE0868">
                  <w:pPr>
                    <w:pStyle w:val="NoSpacing"/>
                    <w:jc w:val="both"/>
                    <w:rPr>
                      <w:rFonts w:ascii="Comic Sans MS" w:hAnsi="Comic Sans MS"/>
                      <w:sz w:val="20"/>
                      <w:szCs w:val="20"/>
                    </w:rPr>
                  </w:pPr>
                </w:p>
                <w:p w:rsidR="00A3225B" w:rsidRDefault="00A3225B" w:rsidP="00EE0868">
                  <w:pPr>
                    <w:jc w:val="both"/>
                  </w:pPr>
                  <w:r w:rsidRPr="00EE0868">
                    <w:rPr>
                      <w:rFonts w:ascii="Comic Sans MS" w:hAnsi="Comic Sans MS"/>
                      <w:sz w:val="20"/>
                      <w:szCs w:val="20"/>
                    </w:rPr>
                    <w:t>Last month someone lit up a big pile of boxes in the Northern Store box bin. There was no call in to the Fire Department, and we did not know until the next day. That doesn’t mean that no one in the community knew, the person who lit the fire knew, his friends knew, other people on the street who saw it knew, but for whatever reason no one</w:t>
                  </w:r>
                </w:p>
              </w:txbxContent>
            </v:textbox>
          </v:shape>
        </w:pict>
      </w:r>
    </w:p>
    <w:p w:rsidR="001D2953" w:rsidRDefault="001D2953"/>
    <w:p w:rsidR="001D2953" w:rsidRDefault="00434BEB">
      <w:r>
        <w:rPr>
          <w:noProof/>
        </w:rPr>
        <w:drawing>
          <wp:anchor distT="0" distB="0" distL="114300" distR="114300" simplePos="0" relativeHeight="251880448" behindDoc="0" locked="0" layoutInCell="1" allowOverlap="1">
            <wp:simplePos x="0" y="0"/>
            <wp:positionH relativeFrom="column">
              <wp:posOffset>4419601</wp:posOffset>
            </wp:positionH>
            <wp:positionV relativeFrom="paragraph">
              <wp:posOffset>4040505</wp:posOffset>
            </wp:positionV>
            <wp:extent cx="1885950" cy="188595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1885950" cy="1885950"/>
                    </a:xfrm>
                    <a:prstGeom prst="rect">
                      <a:avLst/>
                    </a:prstGeom>
                    <a:noFill/>
                    <a:ln w="9525">
                      <a:noFill/>
                      <a:miter lim="800000"/>
                      <a:headEnd/>
                      <a:tailEnd/>
                    </a:ln>
                  </pic:spPr>
                </pic:pic>
              </a:graphicData>
            </a:graphic>
          </wp:anchor>
        </w:drawing>
      </w:r>
      <w:r>
        <w:rPr>
          <w:noProof/>
          <w:lang w:eastAsia="zh-TW"/>
        </w:rPr>
        <w:pict>
          <v:shape id="_x0000_s1129" type="#_x0000_t202" style="position:absolute;margin-left:347.25pt;margin-top:318.15pt;width:148.5pt;height:274.5pt;z-index:251879424;mso-position-horizontal-relative:text;mso-position-vertical-relative:text;mso-width-relative:margin;mso-height-relative:margin" stroked="f">
            <v:textbox>
              <w:txbxContent>
                <w:p w:rsidR="00434BEB" w:rsidRDefault="00434BEB"/>
                <w:p w:rsidR="00434BEB" w:rsidRDefault="00434BEB"/>
                <w:p w:rsidR="00434BEB" w:rsidRDefault="00434BEB"/>
                <w:p w:rsidR="00434BEB" w:rsidRDefault="00434BEB"/>
                <w:p w:rsidR="00434BEB" w:rsidRDefault="00434BEB"/>
                <w:p w:rsidR="00434BEB" w:rsidRDefault="00434BEB"/>
                <w:p w:rsidR="00434BEB" w:rsidRPr="00434BEB" w:rsidRDefault="00434BEB" w:rsidP="00434BEB">
                  <w:pPr>
                    <w:jc w:val="center"/>
                    <w:rPr>
                      <w:b/>
                      <w:sz w:val="24"/>
                      <w:szCs w:val="24"/>
                    </w:rPr>
                  </w:pPr>
                  <w:r>
                    <w:rPr>
                      <w:b/>
                      <w:sz w:val="24"/>
                      <w:szCs w:val="24"/>
                    </w:rPr>
                    <w:t>Respect your community by keeping it free from graffiti!!</w:t>
                  </w:r>
                </w:p>
              </w:txbxContent>
            </v:textbox>
          </v:shape>
        </w:pict>
      </w:r>
      <w:r w:rsidR="00AC5729">
        <w:rPr>
          <w:noProof/>
        </w:rPr>
        <w:pict>
          <v:shape id="_x0000_s1118" type="#_x0000_t202" style="position:absolute;margin-left:-23.25pt;margin-top:318.15pt;width:347.25pt;height:35.25pt;z-index:251852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w:txbxContent>
                <w:p w:rsidR="00A3225B" w:rsidRPr="00CC3984" w:rsidRDefault="00A3225B" w:rsidP="000D20BE">
                  <w:pPr>
                    <w:spacing w:line="720" w:lineRule="auto"/>
                    <w:rPr>
                      <w:rFonts w:ascii="Garamond" w:hAnsi="Garamond"/>
                      <w:b/>
                      <w:sz w:val="52"/>
                      <w:szCs w:val="52"/>
                    </w:rPr>
                  </w:pPr>
                  <w:r>
                    <w:rPr>
                      <w:rFonts w:ascii="Garamond" w:hAnsi="Garamond"/>
                      <w:b/>
                      <w:sz w:val="52"/>
                      <w:szCs w:val="52"/>
                    </w:rPr>
                    <w:t>LIBRARY MOVING</w:t>
                  </w:r>
                </w:p>
              </w:txbxContent>
            </v:textbox>
          </v:shape>
        </w:pict>
      </w:r>
      <w:r w:rsidR="00AC5729">
        <w:rPr>
          <w:noProof/>
        </w:rPr>
        <w:drawing>
          <wp:anchor distT="0" distB="0" distL="114300" distR="114300" simplePos="0" relativeHeight="251859968" behindDoc="0" locked="0" layoutInCell="1" allowOverlap="1">
            <wp:simplePos x="0" y="0"/>
            <wp:positionH relativeFrom="column">
              <wp:posOffset>2286000</wp:posOffset>
            </wp:positionH>
            <wp:positionV relativeFrom="paragraph">
              <wp:posOffset>4678680</wp:posOffset>
            </wp:positionV>
            <wp:extent cx="2052955" cy="3114675"/>
            <wp:effectExtent l="19050" t="0" r="4445"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052955" cy="3114675"/>
                    </a:xfrm>
                    <a:prstGeom prst="rect">
                      <a:avLst/>
                    </a:prstGeom>
                    <a:noFill/>
                    <a:ln w="9525">
                      <a:noFill/>
                      <a:miter lim="800000"/>
                      <a:headEnd/>
                      <a:tailEnd/>
                    </a:ln>
                  </pic:spPr>
                </pic:pic>
              </a:graphicData>
            </a:graphic>
          </wp:anchor>
        </w:drawing>
      </w:r>
      <w:r w:rsidR="00F21681">
        <w:rPr>
          <w:noProof/>
          <w:lang w:eastAsia="zh-TW"/>
        </w:rPr>
        <w:pict>
          <v:shape id="_x0000_s1119" type="#_x0000_t202" style="position:absolute;margin-left:-23.25pt;margin-top:359.4pt;width:186.35pt;height:242.25pt;z-index:251854848;mso-width-percent:400;mso-position-horizontal-relative:text;mso-position-vertical-relative:text;mso-width-percent:400;mso-width-relative:margin;mso-height-relative:margin" stroked="f">
            <v:textbox>
              <w:txbxContent>
                <w:p w:rsidR="00A3225B" w:rsidRPr="00F21681" w:rsidRDefault="00A3225B" w:rsidP="00F21681">
                  <w:pPr>
                    <w:jc w:val="both"/>
                    <w:rPr>
                      <w:rFonts w:ascii="Comic Sans MS" w:hAnsi="Comic Sans MS"/>
                      <w:sz w:val="20"/>
                      <w:szCs w:val="20"/>
                    </w:rPr>
                  </w:pPr>
                  <w:r w:rsidRPr="00F21681">
                    <w:rPr>
                      <w:rFonts w:ascii="Comic Sans MS" w:hAnsi="Comic Sans MS"/>
                      <w:sz w:val="20"/>
                      <w:szCs w:val="20"/>
                    </w:rPr>
                    <w:t>The Library is moving!</w:t>
                  </w:r>
                </w:p>
                <w:p w:rsidR="00A3225B" w:rsidRPr="00F21681" w:rsidRDefault="00A3225B" w:rsidP="00F21681">
                  <w:pPr>
                    <w:jc w:val="both"/>
                    <w:rPr>
                      <w:rFonts w:ascii="Comic Sans MS" w:hAnsi="Comic Sans MS"/>
                      <w:sz w:val="20"/>
                      <w:szCs w:val="20"/>
                    </w:rPr>
                  </w:pPr>
                  <w:r w:rsidRPr="00F21681">
                    <w:rPr>
                      <w:rFonts w:ascii="Comic Sans MS" w:hAnsi="Comic Sans MS"/>
                      <w:sz w:val="20"/>
                      <w:szCs w:val="20"/>
                    </w:rPr>
                    <w:t>Yes, although the Fort Liard Library is temporarily closed, we will re-open in July.  We will have a beautiful new facility in the Hamlet Office Building.</w:t>
                  </w:r>
                </w:p>
                <w:p w:rsidR="00A3225B" w:rsidRPr="00F21681" w:rsidRDefault="00A3225B" w:rsidP="00F21681">
                  <w:pPr>
                    <w:jc w:val="both"/>
                    <w:rPr>
                      <w:rFonts w:ascii="Comic Sans MS" w:hAnsi="Comic Sans MS"/>
                      <w:sz w:val="20"/>
                      <w:szCs w:val="20"/>
                    </w:rPr>
                  </w:pPr>
                  <w:r w:rsidRPr="00F21681">
                    <w:rPr>
                      <w:rFonts w:ascii="Comic Sans MS" w:hAnsi="Comic Sans MS"/>
                      <w:sz w:val="20"/>
                      <w:szCs w:val="20"/>
                    </w:rPr>
                    <w:t>Watch for news of our grand opening event in July!</w:t>
                  </w:r>
                </w:p>
                <w:p w:rsidR="00A3225B" w:rsidRDefault="00A3225B" w:rsidP="00F21681">
                  <w:pPr>
                    <w:jc w:val="both"/>
                    <w:rPr>
                      <w:rFonts w:ascii="Comic Sans MS" w:hAnsi="Comic Sans MS"/>
                      <w:sz w:val="20"/>
                      <w:szCs w:val="20"/>
                    </w:rPr>
                  </w:pPr>
                  <w:r w:rsidRPr="00F21681">
                    <w:rPr>
                      <w:rFonts w:ascii="Comic Sans MS" w:hAnsi="Comic Sans MS"/>
                      <w:sz w:val="20"/>
                      <w:szCs w:val="20"/>
                    </w:rPr>
                    <w:t xml:space="preserve">If you have books or DVDs to return, </w:t>
                  </w:r>
                  <w:r>
                    <w:rPr>
                      <w:rFonts w:ascii="Comic Sans MS" w:hAnsi="Comic Sans MS"/>
                      <w:sz w:val="20"/>
                      <w:szCs w:val="20"/>
                    </w:rPr>
                    <w:t>please hand them in at the Hamlet Office.</w:t>
                  </w:r>
                </w:p>
                <w:p w:rsidR="00A3225B" w:rsidRPr="00F21681" w:rsidRDefault="00A3225B" w:rsidP="00F21681">
                  <w:pPr>
                    <w:jc w:val="right"/>
                    <w:rPr>
                      <w:rFonts w:ascii="Comic Sans MS" w:hAnsi="Comic Sans MS"/>
                      <w:sz w:val="20"/>
                      <w:szCs w:val="20"/>
                    </w:rPr>
                  </w:pPr>
                  <w:proofErr w:type="spellStart"/>
                  <w:r>
                    <w:rPr>
                      <w:rFonts w:ascii="Comic Sans MS" w:hAnsi="Comic Sans MS"/>
                      <w:sz w:val="20"/>
                      <w:szCs w:val="20"/>
                    </w:rPr>
                    <w:t>Mahsi</w:t>
                  </w:r>
                  <w:proofErr w:type="spellEnd"/>
                  <w:r>
                    <w:rPr>
                      <w:rFonts w:ascii="Comic Sans MS" w:hAnsi="Comic Sans MS"/>
                      <w:sz w:val="20"/>
                      <w:szCs w:val="20"/>
                    </w:rPr>
                    <w:t xml:space="preserve"> Cho</w:t>
                  </w:r>
                </w:p>
              </w:txbxContent>
            </v:textbox>
          </v:shape>
        </w:pict>
      </w:r>
      <w:r w:rsidR="001D2953">
        <w:br w:type="page"/>
      </w:r>
    </w:p>
    <w:p w:rsidR="00757DB6" w:rsidRDefault="00757DB6" w:rsidP="00757DB6">
      <w:pPr>
        <w:framePr w:wrap="auto" w:hAnchor="text" w:x="620" w:y="841"/>
        <w:widowControl w:val="0"/>
        <w:autoSpaceDE w:val="0"/>
        <w:autoSpaceDN w:val="0"/>
        <w:adjustRightInd w:val="0"/>
        <w:spacing w:after="0" w:line="240" w:lineRule="auto"/>
        <w:rPr>
          <w:rFonts w:ascii="Times New Roman" w:hAnsi="Times New Roman" w:cs="Times New Roman"/>
          <w:sz w:val="24"/>
          <w:szCs w:val="24"/>
        </w:rPr>
      </w:pPr>
    </w:p>
    <w:p w:rsidR="00E5242D" w:rsidRDefault="00434BEB">
      <w:r>
        <w:rPr>
          <w:noProof/>
        </w:rPr>
        <w:drawing>
          <wp:anchor distT="0" distB="0" distL="114300" distR="114300" simplePos="0" relativeHeight="251877376" behindDoc="0" locked="0" layoutInCell="1" allowOverlap="1">
            <wp:simplePos x="0" y="0"/>
            <wp:positionH relativeFrom="column">
              <wp:posOffset>19050</wp:posOffset>
            </wp:positionH>
            <wp:positionV relativeFrom="paragraph">
              <wp:posOffset>438150</wp:posOffset>
            </wp:positionV>
            <wp:extent cx="5743575" cy="8229600"/>
            <wp:effectExtent l="19050" t="0" r="9525" b="0"/>
            <wp:wrapNone/>
            <wp:docPr id="16" name="Picture 15" descr="RETRIBUTION_PAGE_17_Finished cop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IBUTION_PAGE_17_Finished copy_2.jpg"/>
                    <pic:cNvPicPr/>
                  </pic:nvPicPr>
                  <pic:blipFill>
                    <a:blip r:embed="rId17" cstate="print"/>
                    <a:stretch>
                      <a:fillRect/>
                    </a:stretch>
                  </pic:blipFill>
                  <pic:spPr>
                    <a:xfrm>
                      <a:off x="0" y="0"/>
                      <a:ext cx="5743575" cy="8229600"/>
                    </a:xfrm>
                    <a:prstGeom prst="rect">
                      <a:avLst/>
                    </a:prstGeom>
                  </pic:spPr>
                </pic:pic>
              </a:graphicData>
            </a:graphic>
          </wp:anchor>
        </w:drawing>
      </w:r>
      <w:r w:rsidR="00214E37">
        <w:rPr>
          <w:noProof/>
        </w:rPr>
        <w:pict>
          <v:shape id="_x0000_s1098" type="#_x0000_t202" style="position:absolute;margin-left:-30.75pt;margin-top:-12.75pt;width:519pt;height:35.25pt;z-index:251833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jJgIAAE4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">
            <v:textbox>
              <w:txbxContent>
                <w:p w:rsidR="00A3225B" w:rsidRPr="00CC3984" w:rsidRDefault="00A3225B" w:rsidP="00F7395E">
                  <w:pPr>
                    <w:spacing w:line="720" w:lineRule="auto"/>
                    <w:rPr>
                      <w:rFonts w:ascii="Garamond" w:hAnsi="Garamond"/>
                      <w:b/>
                      <w:sz w:val="52"/>
                      <w:szCs w:val="52"/>
                    </w:rPr>
                  </w:pPr>
                  <w:r>
                    <w:rPr>
                      <w:rFonts w:ascii="Garamond" w:hAnsi="Garamond"/>
                      <w:b/>
                      <w:sz w:val="52"/>
                      <w:szCs w:val="52"/>
                    </w:rPr>
                    <w:t>NEIL’S COMICS</w:t>
                  </w:r>
                </w:p>
              </w:txbxContent>
            </v:textbox>
          </v:shape>
        </w:pict>
      </w:r>
      <w:r w:rsidR="002E4618">
        <w:br w:type="page"/>
      </w:r>
      <w:r w:rsidR="00A3225B">
        <w:rPr>
          <w:noProof/>
        </w:rPr>
        <w:lastRenderedPageBreak/>
        <w:drawing>
          <wp:anchor distT="0" distB="0" distL="114300" distR="114300" simplePos="0" relativeHeight="251874304" behindDoc="0" locked="0" layoutInCell="1" allowOverlap="1">
            <wp:simplePos x="0" y="0"/>
            <wp:positionH relativeFrom="column">
              <wp:posOffset>4314825</wp:posOffset>
            </wp:positionH>
            <wp:positionV relativeFrom="paragraph">
              <wp:posOffset>0</wp:posOffset>
            </wp:positionV>
            <wp:extent cx="1790700" cy="1343025"/>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1790700" cy="1343025"/>
                    </a:xfrm>
                    <a:prstGeom prst="rect">
                      <a:avLst/>
                    </a:prstGeom>
                    <a:noFill/>
                    <a:ln w="9525">
                      <a:noFill/>
                      <a:miter lim="800000"/>
                      <a:headEnd/>
                      <a:tailEnd/>
                    </a:ln>
                  </pic:spPr>
                </pic:pic>
              </a:graphicData>
            </a:graphic>
          </wp:anchor>
        </w:drawing>
      </w:r>
      <w:r w:rsidR="00A3225B">
        <w:rPr>
          <w:noProof/>
        </w:rPr>
        <w:pict>
          <v:shape id="_x0000_s1115" type="#_x0000_t202" style="position:absolute;margin-left:330.15pt;margin-top:-9pt;width:165.6pt;height:690.75pt;z-index:2518476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v:textbox>
              <w:txbxContent>
                <w:p w:rsidR="00A3225B" w:rsidRDefault="00A3225B" w:rsidP="003E027F"/>
                <w:p w:rsidR="00A3225B" w:rsidRDefault="00A3225B" w:rsidP="003E027F"/>
                <w:p w:rsidR="00A3225B" w:rsidRDefault="00A3225B" w:rsidP="003E027F"/>
                <w:p w:rsidR="00A3225B" w:rsidRDefault="00A3225B" w:rsidP="003E027F"/>
                <w:p w:rsidR="00A3225B" w:rsidRDefault="00A3225B" w:rsidP="003E027F"/>
                <w:p w:rsidR="00A3225B" w:rsidRPr="00964C79" w:rsidRDefault="00A3225B" w:rsidP="003E027F">
                  <w:pPr>
                    <w:rPr>
                      <w:sz w:val="28"/>
                      <w:szCs w:val="28"/>
                    </w:rPr>
                  </w:pPr>
                  <w:r w:rsidRPr="00964C79">
                    <w:rPr>
                      <w:sz w:val="28"/>
                      <w:szCs w:val="28"/>
                    </w:rPr>
                    <w:t xml:space="preserve">Congratulations to </w:t>
                  </w:r>
                </w:p>
                <w:p w:rsidR="00A3225B" w:rsidRPr="00964C79" w:rsidRDefault="00A3225B" w:rsidP="00964C79">
                  <w:pPr>
                    <w:jc w:val="center"/>
                    <w:rPr>
                      <w:b/>
                      <w:sz w:val="36"/>
                      <w:szCs w:val="36"/>
                    </w:rPr>
                  </w:pPr>
                  <w:r w:rsidRPr="00964C79">
                    <w:rPr>
                      <w:b/>
                      <w:sz w:val="36"/>
                      <w:szCs w:val="36"/>
                    </w:rPr>
                    <w:t>Monica Bertrand</w:t>
                  </w:r>
                </w:p>
                <w:p w:rsidR="00A3225B" w:rsidRPr="00964C79" w:rsidRDefault="00A3225B" w:rsidP="00964C79">
                  <w:pPr>
                    <w:jc w:val="center"/>
                    <w:rPr>
                      <w:b/>
                      <w:sz w:val="36"/>
                      <w:szCs w:val="36"/>
                    </w:rPr>
                  </w:pPr>
                  <w:r w:rsidRPr="00964C79">
                    <w:rPr>
                      <w:b/>
                      <w:sz w:val="36"/>
                      <w:szCs w:val="36"/>
                    </w:rPr>
                    <w:t>Camilla Bertrand</w:t>
                  </w:r>
                </w:p>
                <w:p w:rsidR="00A3225B" w:rsidRPr="00964C79" w:rsidRDefault="00A3225B" w:rsidP="00964C79">
                  <w:pPr>
                    <w:jc w:val="center"/>
                    <w:rPr>
                      <w:b/>
                      <w:sz w:val="36"/>
                      <w:szCs w:val="36"/>
                    </w:rPr>
                  </w:pPr>
                  <w:r w:rsidRPr="00964C79">
                    <w:rPr>
                      <w:b/>
                      <w:sz w:val="36"/>
                      <w:szCs w:val="36"/>
                    </w:rPr>
                    <w:t xml:space="preserve">Ivy-Lyn </w:t>
                  </w:r>
                  <w:proofErr w:type="spellStart"/>
                  <w:r w:rsidRPr="00964C79">
                    <w:rPr>
                      <w:b/>
                      <w:sz w:val="36"/>
                      <w:szCs w:val="36"/>
                    </w:rPr>
                    <w:t>Marcellais</w:t>
                  </w:r>
                  <w:proofErr w:type="spellEnd"/>
                </w:p>
                <w:p w:rsidR="00A3225B" w:rsidRPr="00964C79" w:rsidRDefault="00A3225B" w:rsidP="00964C79">
                  <w:pPr>
                    <w:jc w:val="center"/>
                    <w:rPr>
                      <w:b/>
                      <w:sz w:val="36"/>
                      <w:szCs w:val="36"/>
                    </w:rPr>
                  </w:pPr>
                  <w:r w:rsidRPr="00964C79">
                    <w:rPr>
                      <w:b/>
                      <w:sz w:val="36"/>
                      <w:szCs w:val="36"/>
                    </w:rPr>
                    <w:t>Trey Timbre</w:t>
                  </w:r>
                </w:p>
                <w:p w:rsidR="00A3225B" w:rsidRDefault="00A3225B" w:rsidP="003E027F">
                  <w:pPr>
                    <w:rPr>
                      <w:sz w:val="28"/>
                      <w:szCs w:val="28"/>
                    </w:rPr>
                  </w:pPr>
                  <w:r w:rsidRPr="00964C79">
                    <w:rPr>
                      <w:sz w:val="28"/>
                      <w:szCs w:val="28"/>
                    </w:rPr>
                    <w:t>On your high school graduation!</w:t>
                  </w:r>
                </w:p>
                <w:p w:rsidR="00964C79" w:rsidRPr="00964C79" w:rsidRDefault="00964C79" w:rsidP="003E027F">
                  <w:pPr>
                    <w:rPr>
                      <w:sz w:val="28"/>
                      <w:szCs w:val="28"/>
                    </w:rPr>
                  </w:pPr>
                </w:p>
                <w:p w:rsidR="00A3225B" w:rsidRDefault="00A3225B" w:rsidP="003E027F"/>
                <w:p w:rsidR="00A3225B" w:rsidRPr="00964C79" w:rsidRDefault="00A3225B" w:rsidP="00A3225B">
                  <w:pPr>
                    <w:jc w:val="center"/>
                    <w:rPr>
                      <w:b/>
                      <w:i/>
                      <w:sz w:val="40"/>
                      <w:szCs w:val="40"/>
                    </w:rPr>
                  </w:pPr>
                  <w:r w:rsidRPr="00964C79">
                    <w:rPr>
                      <w:b/>
                      <w:i/>
                      <w:sz w:val="40"/>
                      <w:szCs w:val="40"/>
                    </w:rPr>
                    <w:t>All that stands between the graduate and the top of the ladder is the ladder.</w:t>
                  </w:r>
                </w:p>
              </w:txbxContent>
            </v:textbox>
          </v:shape>
        </w:pict>
      </w:r>
      <w:r w:rsidR="00A3225B">
        <w:rPr>
          <w:noProof/>
        </w:rPr>
        <w:pict>
          <v:shape id="_x0000_s1064" type="#_x0000_t202" style="position:absolute;margin-left:-23.25pt;margin-top:-9pt;width:348pt;height:35.25pt;z-index:251748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A3225B" w:rsidRPr="00AF2636" w:rsidRDefault="00A3225B" w:rsidP="00AF2636">
                  <w:pPr>
                    <w:rPr>
                      <w:rFonts w:ascii="Garamond" w:hAnsi="Garamond"/>
                      <w:b/>
                      <w:sz w:val="52"/>
                      <w:szCs w:val="52"/>
                    </w:rPr>
                  </w:pPr>
                  <w:r>
                    <w:rPr>
                      <w:rFonts w:ascii="Garamond" w:hAnsi="Garamond"/>
                      <w:b/>
                      <w:sz w:val="52"/>
                      <w:szCs w:val="52"/>
                    </w:rPr>
                    <w:t>A BIT OF HISTORY</w:t>
                  </w:r>
                </w:p>
                <w:p w:rsidR="00A3225B" w:rsidRPr="00AF2636" w:rsidRDefault="00A3225B" w:rsidP="00AF2636">
                  <w:pPr>
                    <w:rPr>
                      <w:szCs w:val="52"/>
                    </w:rPr>
                  </w:pPr>
                </w:p>
              </w:txbxContent>
            </v:textbox>
          </v:shape>
        </w:pict>
      </w:r>
      <w:r w:rsidR="00AC5729">
        <w:rPr>
          <w:noProof/>
        </w:rPr>
        <w:drawing>
          <wp:anchor distT="0" distB="0" distL="114300" distR="114300" simplePos="0" relativeHeight="251860992" behindDoc="0" locked="0" layoutInCell="1" allowOverlap="1">
            <wp:simplePos x="0" y="0"/>
            <wp:positionH relativeFrom="column">
              <wp:posOffset>2400300</wp:posOffset>
            </wp:positionH>
            <wp:positionV relativeFrom="paragraph">
              <wp:posOffset>7534275</wp:posOffset>
            </wp:positionV>
            <wp:extent cx="1238250" cy="1219200"/>
            <wp:effectExtent l="19050" t="0" r="0"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238250" cy="1219200"/>
                    </a:xfrm>
                    <a:prstGeom prst="rect">
                      <a:avLst/>
                    </a:prstGeom>
                    <a:noFill/>
                    <a:ln w="9525">
                      <a:noFill/>
                      <a:miter lim="800000"/>
                      <a:headEnd/>
                      <a:tailEnd/>
                    </a:ln>
                  </pic:spPr>
                </pic:pic>
              </a:graphicData>
            </a:graphic>
          </wp:anchor>
        </w:drawing>
      </w:r>
      <w:r w:rsidR="00AC5729">
        <w:rPr>
          <w:noProof/>
        </w:rPr>
        <w:pict>
          <v:shape id="_x0000_s1114" type="#_x0000_t202" style="position:absolute;margin-left:146.25pt;margin-top:34.15pt;width:178.5pt;height:561.35pt;z-index:2518466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stroked="f">
            <v:textbox>
              <w:txbxContent>
                <w:p w:rsidR="00A3225B" w:rsidRPr="00AC5729" w:rsidRDefault="00A3225B" w:rsidP="00AC5729">
                  <w:pPr>
                    <w:pStyle w:val="NormalWeb"/>
                    <w:spacing w:after="0" w:afterAutospacing="0" w:line="276" w:lineRule="auto"/>
                    <w:jc w:val="both"/>
                    <w:rPr>
                      <w:rFonts w:asciiTheme="minorHAnsi" w:hAnsiTheme="minorHAnsi"/>
                      <w:sz w:val="22"/>
                      <w:szCs w:val="22"/>
                    </w:rPr>
                  </w:pPr>
                  <w:r w:rsidRPr="00AC5729">
                    <w:rPr>
                      <w:rFonts w:asciiTheme="minorHAnsi" w:hAnsiTheme="minorHAnsi"/>
                      <w:b/>
                      <w:sz w:val="22"/>
                      <w:szCs w:val="22"/>
                    </w:rPr>
                    <w:t>June 21st is National Aboriginal Day</w:t>
                  </w:r>
                  <w:r w:rsidRPr="00AC5729">
                    <w:rPr>
                      <w:rFonts w:asciiTheme="minorHAnsi" w:hAnsiTheme="minorHAnsi"/>
                      <w:sz w:val="22"/>
                      <w:szCs w:val="22"/>
                    </w:rPr>
                    <w:t>, a day for all Canadians to celebrate the cultures of First Nations, Inuit and Métis peoples, and their contributions to Canada.</w:t>
                  </w:r>
                </w:p>
                <w:p w:rsidR="00A3225B" w:rsidRDefault="00A3225B" w:rsidP="00AC5729">
                  <w:pPr>
                    <w:pStyle w:val="NormalWeb"/>
                    <w:spacing w:after="0" w:afterAutospacing="0" w:line="276" w:lineRule="auto"/>
                    <w:jc w:val="both"/>
                    <w:rPr>
                      <w:rFonts w:asciiTheme="minorHAnsi" w:hAnsiTheme="minorHAnsi"/>
                      <w:sz w:val="22"/>
                      <w:szCs w:val="22"/>
                    </w:rPr>
                  </w:pPr>
                  <w:r w:rsidRPr="00AC5729">
                    <w:rPr>
                      <w:rFonts w:asciiTheme="minorHAnsi" w:hAnsiTheme="minorHAnsi"/>
                      <w:sz w:val="22"/>
                      <w:szCs w:val="22"/>
                    </w:rPr>
                    <w:t>Even before the Governor General of Canada proclaimed June 21st as National Aboriginal Day, there was a long-standing desire to set aside a national day to recognize and celebrate Aboriginal peoples and cultures.</w:t>
                  </w:r>
                </w:p>
                <w:p w:rsidR="00A3225B" w:rsidRDefault="00A3225B" w:rsidP="00AC5729">
                  <w:pPr>
                    <w:spacing w:after="0"/>
                    <w:jc w:val="both"/>
                  </w:pPr>
                </w:p>
                <w:p w:rsidR="00A3225B" w:rsidRDefault="00A3225B" w:rsidP="00AC5729">
                  <w:pPr>
                    <w:spacing w:after="0"/>
                    <w:jc w:val="both"/>
                  </w:pPr>
                  <w:r w:rsidRPr="00AC5729">
                    <w:t xml:space="preserve">Today National Aboriginal Day is </w:t>
                  </w:r>
                  <w:r>
                    <w:t>part of the annual nationwide Celebrate Canada festivities held from June 21st to July 1st. They begin with National Aboriginal Day, are followed by Saint-Jean-</w:t>
                  </w:r>
                  <w:proofErr w:type="spellStart"/>
                  <w:r>
                    <w:t>Baptiste</w:t>
                  </w:r>
                  <w:proofErr w:type="spellEnd"/>
                  <w:r>
                    <w:t xml:space="preserve"> Day, Canadian Multiculturalism Day and Canada Day. </w:t>
                  </w:r>
                </w:p>
                <w:p w:rsidR="00A3225B" w:rsidRDefault="00A3225B" w:rsidP="00AC5729">
                  <w:pPr>
                    <w:spacing w:after="0"/>
                    <w:jc w:val="both"/>
                  </w:pPr>
                </w:p>
                <w:p w:rsidR="00A3225B" w:rsidRDefault="00A3225B" w:rsidP="00AC5729">
                  <w:pPr>
                    <w:spacing w:after="0"/>
                    <w:jc w:val="both"/>
                  </w:pPr>
                  <w:r>
                    <w:t>June 21st was chosen because of the cultural significance of the summer solstice (first day of summer and longest day of the year) and because many Aboriginal groups mark this day as a time to celebrate their heritage. Setting aside a day for Aboriginal peoples is part of the wider recognition of Aboriginal peoples' important place within the fabric of Canada and their ongoing contributions as First Peoples.</w:t>
                  </w:r>
                </w:p>
              </w:txbxContent>
            </v:textbox>
          </v:shape>
        </w:pict>
      </w:r>
      <w:r w:rsidR="00AC5729">
        <w:rPr>
          <w:noProof/>
        </w:rPr>
        <w:pict>
          <v:shape id="_x0000_s1113" type="#_x0000_t202" style="position:absolute;margin-left:-23.25pt;margin-top:34.15pt;width:165.6pt;height:647.6pt;z-index:2518456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stroked="f">
            <v:textbox style="mso-next-textbox:#_x0000_s1113">
              <w:txbxContent>
                <w:p w:rsidR="00A3225B" w:rsidRPr="00AC5729" w:rsidRDefault="00A3225B" w:rsidP="00AC5729">
                  <w:pPr>
                    <w:spacing w:before="100" w:beforeAutospacing="1" w:after="100" w:afterAutospacing="1" w:line="240" w:lineRule="auto"/>
                    <w:jc w:val="both"/>
                    <w:outlineLvl w:val="1"/>
                    <w:rPr>
                      <w:rFonts w:eastAsia="Times New Roman" w:cs="Times New Roman"/>
                      <w:b/>
                      <w:bCs/>
                    </w:rPr>
                  </w:pPr>
                  <w:r w:rsidRPr="00AC5729">
                    <w:rPr>
                      <w:rFonts w:eastAsia="Times New Roman" w:cs="Times New Roman"/>
                      <w:b/>
                      <w:bCs/>
                    </w:rPr>
                    <w:t>Here is a brief history of the origins of National Aboriginal Day:</w:t>
                  </w:r>
                </w:p>
                <w:p w:rsidR="00A3225B" w:rsidRPr="00AC5729" w:rsidRDefault="00A3225B" w:rsidP="00AC5729">
                  <w:pPr>
                    <w:spacing w:before="100" w:beforeAutospacing="1" w:after="100" w:afterAutospacing="1" w:line="240" w:lineRule="auto"/>
                    <w:jc w:val="both"/>
                    <w:outlineLvl w:val="2"/>
                    <w:rPr>
                      <w:rFonts w:eastAsia="Times New Roman" w:cs="Times New Roman"/>
                      <w:b/>
                      <w:bCs/>
                    </w:rPr>
                  </w:pPr>
                  <w:r w:rsidRPr="00AC5729">
                    <w:rPr>
                      <w:rFonts w:eastAsia="Times New Roman" w:cs="Times New Roman"/>
                      <w:b/>
                      <w:bCs/>
                    </w:rPr>
                    <w:t>1982</w:t>
                  </w:r>
                </w:p>
                <w:p w:rsidR="00A3225B" w:rsidRPr="00AC5729" w:rsidRDefault="00A3225B" w:rsidP="00AC5729">
                  <w:pPr>
                    <w:spacing w:before="100" w:beforeAutospacing="1" w:after="100" w:afterAutospacing="1" w:line="240" w:lineRule="auto"/>
                    <w:jc w:val="both"/>
                    <w:rPr>
                      <w:rFonts w:eastAsia="Times New Roman" w:cs="Times New Roman"/>
                    </w:rPr>
                  </w:pPr>
                  <w:r w:rsidRPr="00AC5729">
                    <w:rPr>
                      <w:rFonts w:eastAsia="Times New Roman" w:cs="Times New Roman"/>
                    </w:rPr>
                    <w:t>National Indian Brotherhood (now the Assembly of First Nations) calls for the creation of June 21st as National Aboriginal Solidarity Day.</w:t>
                  </w:r>
                </w:p>
                <w:p w:rsidR="00A3225B" w:rsidRPr="00AC5729" w:rsidRDefault="00A3225B" w:rsidP="00AC5729">
                  <w:pPr>
                    <w:spacing w:before="100" w:beforeAutospacing="1" w:after="100" w:afterAutospacing="1" w:line="240" w:lineRule="auto"/>
                    <w:jc w:val="both"/>
                    <w:outlineLvl w:val="2"/>
                    <w:rPr>
                      <w:rFonts w:eastAsia="Times New Roman" w:cs="Times New Roman"/>
                      <w:b/>
                      <w:bCs/>
                    </w:rPr>
                  </w:pPr>
                  <w:r w:rsidRPr="00AC5729">
                    <w:rPr>
                      <w:rFonts w:eastAsia="Times New Roman" w:cs="Times New Roman"/>
                      <w:b/>
                      <w:bCs/>
                    </w:rPr>
                    <w:t>1995</w:t>
                  </w:r>
                </w:p>
                <w:p w:rsidR="00A3225B" w:rsidRPr="00AC5729" w:rsidRDefault="00A3225B" w:rsidP="00AC5729">
                  <w:pPr>
                    <w:spacing w:before="100" w:beforeAutospacing="1" w:after="100" w:afterAutospacing="1" w:line="240" w:lineRule="auto"/>
                    <w:jc w:val="both"/>
                    <w:rPr>
                      <w:rFonts w:eastAsia="Times New Roman" w:cs="Times New Roman"/>
                    </w:rPr>
                  </w:pPr>
                  <w:r w:rsidRPr="00AC5729">
                    <w:rPr>
                      <w:rFonts w:eastAsia="Times New Roman" w:cs="Times New Roman"/>
                    </w:rPr>
                    <w:t>The Royal Commission on Aboriginal Peoples recommends the designation of a National First Peoples Day.</w:t>
                  </w:r>
                </w:p>
                <w:p w:rsidR="00A3225B" w:rsidRPr="00AC5729" w:rsidRDefault="00A3225B" w:rsidP="00AC5729">
                  <w:pPr>
                    <w:spacing w:before="100" w:beforeAutospacing="1" w:after="100" w:afterAutospacing="1" w:line="240" w:lineRule="auto"/>
                    <w:jc w:val="both"/>
                    <w:rPr>
                      <w:rFonts w:eastAsia="Times New Roman" w:cs="Times New Roman"/>
                    </w:rPr>
                  </w:pPr>
                  <w:r w:rsidRPr="00AC5729">
                    <w:rPr>
                      <w:rFonts w:eastAsia="Times New Roman" w:cs="Times New Roman"/>
                    </w:rPr>
                    <w:t>The Sacred Assembly, a national conference of Aboriginal and non-Aboriginal people chaired by Elijah Harper, calls for a national holiday to celebrate the contributions of Aboriginal peoples.</w:t>
                  </w:r>
                </w:p>
                <w:p w:rsidR="00A3225B" w:rsidRPr="00AC5729" w:rsidRDefault="00A3225B" w:rsidP="00AC5729">
                  <w:pPr>
                    <w:spacing w:before="100" w:beforeAutospacing="1" w:after="100" w:afterAutospacing="1" w:line="240" w:lineRule="auto"/>
                    <w:jc w:val="both"/>
                    <w:outlineLvl w:val="2"/>
                    <w:rPr>
                      <w:rFonts w:eastAsia="Times New Roman" w:cs="Times New Roman"/>
                      <w:b/>
                      <w:bCs/>
                    </w:rPr>
                  </w:pPr>
                  <w:r w:rsidRPr="00AC5729">
                    <w:rPr>
                      <w:rFonts w:eastAsia="Times New Roman" w:cs="Times New Roman"/>
                      <w:b/>
                      <w:bCs/>
                    </w:rPr>
                    <w:t>1996</w:t>
                  </w:r>
                </w:p>
                <w:p w:rsidR="00A3225B" w:rsidRPr="00AC5729" w:rsidRDefault="00A3225B" w:rsidP="00AC5729">
                  <w:pPr>
                    <w:spacing w:before="100" w:beforeAutospacing="1" w:after="100" w:afterAutospacing="1" w:line="240" w:lineRule="auto"/>
                    <w:jc w:val="both"/>
                    <w:rPr>
                      <w:rFonts w:eastAsia="Times New Roman" w:cs="Times New Roman"/>
                    </w:rPr>
                  </w:pPr>
                  <w:r w:rsidRPr="00AC5729">
                    <w:rPr>
                      <w:rFonts w:eastAsia="Times New Roman" w:cs="Times New Roman"/>
                    </w:rPr>
                    <w:t xml:space="preserve">June 13 – Former Governor General </w:t>
                  </w:r>
                  <w:proofErr w:type="spellStart"/>
                  <w:r w:rsidRPr="00AC5729">
                    <w:rPr>
                      <w:rFonts w:eastAsia="Times New Roman" w:cs="Times New Roman"/>
                    </w:rPr>
                    <w:t>Roméo</w:t>
                  </w:r>
                  <w:proofErr w:type="spellEnd"/>
                  <w:r w:rsidRPr="00AC5729">
                    <w:rPr>
                      <w:rFonts w:eastAsia="Times New Roman" w:cs="Times New Roman"/>
                    </w:rPr>
                    <w:t xml:space="preserve"> LeBlanc declares June 21st as National Aboriginal Day after consultations with various Aboriginal groups.</w:t>
                  </w:r>
                </w:p>
                <w:p w:rsidR="00A3225B" w:rsidRPr="00AC5729" w:rsidRDefault="00A3225B" w:rsidP="00AC5729">
                  <w:pPr>
                    <w:spacing w:before="100" w:beforeAutospacing="1" w:after="100" w:afterAutospacing="1" w:line="240" w:lineRule="auto"/>
                    <w:jc w:val="both"/>
                    <w:rPr>
                      <w:rFonts w:eastAsia="Times New Roman" w:cs="Times New Roman"/>
                    </w:rPr>
                  </w:pPr>
                  <w:r w:rsidRPr="00AC5729">
                    <w:rPr>
                      <w:rFonts w:eastAsia="Times New Roman" w:cs="Times New Roman"/>
                    </w:rPr>
                    <w:t>June 21 – National Aboriginal Day is first celebrated with events from coast to coast to coast.</w:t>
                  </w:r>
                </w:p>
                <w:p w:rsidR="00A3225B" w:rsidRPr="00AC5729" w:rsidRDefault="00A3225B" w:rsidP="00AC5729">
                  <w:pPr>
                    <w:spacing w:before="100" w:beforeAutospacing="1" w:after="100" w:afterAutospacing="1" w:line="240" w:lineRule="auto"/>
                    <w:jc w:val="both"/>
                    <w:outlineLvl w:val="2"/>
                    <w:rPr>
                      <w:rFonts w:eastAsia="Times New Roman" w:cs="Times New Roman"/>
                      <w:b/>
                      <w:bCs/>
                    </w:rPr>
                  </w:pPr>
                  <w:r w:rsidRPr="00AC5729">
                    <w:rPr>
                      <w:rFonts w:eastAsia="Times New Roman" w:cs="Times New Roman"/>
                      <w:b/>
                      <w:bCs/>
                    </w:rPr>
                    <w:t>2006</w:t>
                  </w:r>
                </w:p>
                <w:p w:rsidR="00A3225B" w:rsidRPr="00AC5729" w:rsidRDefault="00A3225B" w:rsidP="00AC5729">
                  <w:pPr>
                    <w:spacing w:before="100" w:beforeAutospacing="1" w:after="100" w:afterAutospacing="1" w:line="240" w:lineRule="auto"/>
                    <w:jc w:val="both"/>
                    <w:rPr>
                      <w:rFonts w:eastAsia="Times New Roman" w:cs="Times New Roman"/>
                    </w:rPr>
                  </w:pPr>
                  <w:r w:rsidRPr="00AC5729">
                    <w:rPr>
                      <w:rFonts w:eastAsia="Times New Roman" w:cs="Times New Roman"/>
                    </w:rPr>
                    <w:t>Canadians from all walks of life participated in the many events that took place from coast to coast to coast highlighting the 10th anniversary of National Aboriginal Day.</w:t>
                  </w:r>
                </w:p>
              </w:txbxContent>
            </v:textbox>
          </v:shape>
        </w:pict>
      </w:r>
      <w:r w:rsidR="00E5242D">
        <w:br w:type="page"/>
      </w:r>
    </w:p>
    <w:p w:rsidR="00F34474" w:rsidRDefault="00214E37" w:rsidP="002E4618">
      <w:r>
        <w:rPr>
          <w:noProof/>
        </w:rPr>
        <w:lastRenderedPageBreak/>
        <w:pict>
          <v:shape id="_x0000_s1044" type="#_x0000_t202" style="position:absolute;margin-left:-23.25pt;margin-top:-9.15pt;width:519pt;height:35.2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A3225B" w:rsidRPr="00CC3984" w:rsidRDefault="00A3225B" w:rsidP="00F34474">
                  <w:pPr>
                    <w:spacing w:line="720" w:lineRule="auto"/>
                    <w:rPr>
                      <w:rFonts w:ascii="Garamond" w:hAnsi="Garamond"/>
                      <w:b/>
                      <w:sz w:val="52"/>
                      <w:szCs w:val="52"/>
                    </w:rPr>
                  </w:pPr>
                  <w:r>
                    <w:rPr>
                      <w:rFonts w:ascii="Garamond" w:hAnsi="Garamond"/>
                      <w:b/>
                      <w:sz w:val="52"/>
                      <w:szCs w:val="52"/>
                    </w:rPr>
                    <w:t>IN OTHER NEWS</w:t>
                  </w:r>
                </w:p>
              </w:txbxContent>
            </v:textbox>
          </v:shape>
        </w:pict>
      </w:r>
    </w:p>
    <w:p w:rsidR="00510E14" w:rsidRPr="00510E14" w:rsidRDefault="008D0A49" w:rsidP="002E4618">
      <w:r>
        <w:rPr>
          <w:noProof/>
        </w:rPr>
        <w:drawing>
          <wp:anchor distT="0" distB="0" distL="114300" distR="114300" simplePos="0" relativeHeight="251876352" behindDoc="0" locked="0" layoutInCell="1" allowOverlap="1">
            <wp:simplePos x="0" y="0"/>
            <wp:positionH relativeFrom="column">
              <wp:posOffset>3409950</wp:posOffset>
            </wp:positionH>
            <wp:positionV relativeFrom="paragraph">
              <wp:posOffset>3477260</wp:posOffset>
            </wp:positionV>
            <wp:extent cx="3083560" cy="3819525"/>
            <wp:effectExtent l="38100" t="19050" r="21590" b="285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3083560" cy="3819525"/>
                    </a:xfrm>
                    <a:prstGeom prst="rect">
                      <a:avLst/>
                    </a:prstGeom>
                    <a:noFill/>
                    <a:ln w="9525">
                      <a:solidFill>
                        <a:schemeClr val="tx1"/>
                      </a:solidFill>
                      <a:miter lim="800000"/>
                      <a:headEnd/>
                      <a:tailEnd/>
                    </a:ln>
                  </pic:spPr>
                </pic:pic>
              </a:graphicData>
            </a:graphic>
          </wp:anchor>
        </w:drawing>
      </w:r>
      <w:r w:rsidR="00964C79">
        <w:rPr>
          <w:noProof/>
        </w:rPr>
        <w:drawing>
          <wp:anchor distT="0" distB="0" distL="114300" distR="114300" simplePos="0" relativeHeight="251875328" behindDoc="0" locked="0" layoutInCell="1" allowOverlap="1">
            <wp:simplePos x="0" y="0"/>
            <wp:positionH relativeFrom="column">
              <wp:posOffset>-285750</wp:posOffset>
            </wp:positionH>
            <wp:positionV relativeFrom="paragraph">
              <wp:posOffset>3477260</wp:posOffset>
            </wp:positionV>
            <wp:extent cx="3600450" cy="4160520"/>
            <wp:effectExtent l="38100" t="19050" r="19050" b="114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3600450" cy="4160520"/>
                    </a:xfrm>
                    <a:prstGeom prst="rect">
                      <a:avLst/>
                    </a:prstGeom>
                    <a:noFill/>
                    <a:ln w="9525">
                      <a:solidFill>
                        <a:schemeClr val="tx1"/>
                      </a:solidFill>
                      <a:miter lim="800000"/>
                      <a:headEnd/>
                      <a:tailEnd/>
                    </a:ln>
                  </pic:spPr>
                </pic:pic>
              </a:graphicData>
            </a:graphic>
          </wp:anchor>
        </w:drawing>
      </w:r>
      <w:r w:rsidR="00BE56D5">
        <w:rPr>
          <w:noProof/>
        </w:rPr>
        <w:drawing>
          <wp:anchor distT="0" distB="0" distL="114300" distR="114300" simplePos="0" relativeHeight="251869184" behindDoc="0" locked="0" layoutInCell="1" allowOverlap="1">
            <wp:simplePos x="0" y="0"/>
            <wp:positionH relativeFrom="column">
              <wp:posOffset>4714875</wp:posOffset>
            </wp:positionH>
            <wp:positionV relativeFrom="paragraph">
              <wp:posOffset>1057910</wp:posOffset>
            </wp:positionV>
            <wp:extent cx="1447800" cy="160020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447800" cy="1600200"/>
                    </a:xfrm>
                    <a:prstGeom prst="rect">
                      <a:avLst/>
                    </a:prstGeom>
                    <a:noFill/>
                    <a:ln w="9525">
                      <a:noFill/>
                      <a:miter lim="800000"/>
                      <a:headEnd/>
                      <a:tailEnd/>
                    </a:ln>
                  </pic:spPr>
                </pic:pic>
              </a:graphicData>
            </a:graphic>
          </wp:anchor>
        </w:drawing>
      </w:r>
      <w:r w:rsidR="00BE56D5">
        <w:rPr>
          <w:noProof/>
          <w:lang w:eastAsia="zh-TW"/>
        </w:rPr>
        <w:pict>
          <v:shape id="_x0000_s1123" type="#_x0000_t202" style="position:absolute;margin-left:356.65pt;margin-top:6.15pt;width:139.1pt;height:73.4pt;z-index:251863040;mso-position-horizontal-relative:text;mso-position-vertical-relative:text;mso-width-relative:margin;mso-height-relative:margin" stroked="f">
            <v:textbox>
              <w:txbxContent>
                <w:p w:rsidR="00A3225B" w:rsidRDefault="00A3225B">
                  <w:r>
                    <w:t>Thank you to Hope’s Ventures for the use of their van for a trip to Grande Prairie!</w:t>
                  </w:r>
                </w:p>
              </w:txbxContent>
            </v:textbox>
          </v:shape>
        </w:pict>
      </w:r>
      <w:r w:rsidR="00BE56D5">
        <w:rPr>
          <w:noProof/>
        </w:rPr>
        <w:pict>
          <v:shape id="_x0000_s1126" type="#_x0000_t202" style="position:absolute;margin-left:-23.65pt;margin-top:222.05pt;width:519pt;height:35.25pt;z-index:251868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">
            <v:textbox>
              <w:txbxContent>
                <w:p w:rsidR="00A3225B" w:rsidRPr="00CC3984" w:rsidRDefault="00A3225B" w:rsidP="00BE56D5">
                  <w:pPr>
                    <w:spacing w:line="720" w:lineRule="auto"/>
                    <w:rPr>
                      <w:rFonts w:ascii="Garamond" w:hAnsi="Garamond"/>
                      <w:b/>
                      <w:sz w:val="52"/>
                      <w:szCs w:val="52"/>
                    </w:rPr>
                  </w:pPr>
                  <w:r>
                    <w:rPr>
                      <w:rFonts w:ascii="Garamond" w:hAnsi="Garamond"/>
                      <w:b/>
                      <w:sz w:val="52"/>
                      <w:szCs w:val="52"/>
                    </w:rPr>
                    <w:t>EMPLOYMENT OPPORTUNITIES</w:t>
                  </w:r>
                </w:p>
              </w:txbxContent>
            </v:textbox>
          </v:shape>
        </w:pict>
      </w:r>
      <w:r w:rsidR="006A60BB">
        <w:rPr>
          <w:noProof/>
        </w:rPr>
        <w:drawing>
          <wp:anchor distT="0" distB="0" distL="114300" distR="114300" simplePos="0" relativeHeight="251864064" behindDoc="0" locked="0" layoutInCell="1" allowOverlap="1">
            <wp:simplePos x="0" y="0"/>
            <wp:positionH relativeFrom="column">
              <wp:posOffset>2228850</wp:posOffset>
            </wp:positionH>
            <wp:positionV relativeFrom="paragraph">
              <wp:posOffset>172085</wp:posOffset>
            </wp:positionV>
            <wp:extent cx="2209800" cy="223837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209800" cy="2238375"/>
                    </a:xfrm>
                    <a:prstGeom prst="rect">
                      <a:avLst/>
                    </a:prstGeom>
                    <a:noFill/>
                    <a:ln w="9525">
                      <a:noFill/>
                      <a:miter lim="800000"/>
                      <a:headEnd/>
                      <a:tailEnd/>
                    </a:ln>
                  </pic:spPr>
                </pic:pic>
              </a:graphicData>
            </a:graphic>
          </wp:anchor>
        </w:drawing>
      </w:r>
      <w:r w:rsidR="00214E37">
        <w:rPr>
          <w:noProof/>
        </w:rPr>
        <w:pict>
          <v:shape id="_x0000_s1111" type="#_x0000_t202" style="position:absolute;margin-left:-23.25pt;margin-top:5.3pt;width:186.35pt;height:192.75pt;z-index:251839488;visibility:visible;mso-wrap-style:square;mso-width-percent:400;mso-height-percent:0;mso-wrap-distance-left:9pt;mso-wrap-distance-top:0;mso-wrap-distance-right:9pt;mso-wrap-distance-bottom:0;mso-position-horizontal-relative:text;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">
            <v:textbox>
              <w:txbxContent>
                <w:p w:rsidR="00A3225B" w:rsidRPr="007903E6" w:rsidRDefault="00A3225B" w:rsidP="00151215">
                  <w:pPr>
                    <w:jc w:val="center"/>
                    <w:rPr>
                      <w:rFonts w:ascii="Arial" w:hAnsi="Arial" w:cs="Arial"/>
                      <w:sz w:val="48"/>
                      <w:szCs w:val="48"/>
                    </w:rPr>
                  </w:pPr>
                  <w:r>
                    <w:rPr>
                      <w:noProof/>
                    </w:rPr>
                    <w:drawing>
                      <wp:inline distT="0" distB="0" distL="0" distR="0">
                        <wp:extent cx="762000" cy="342900"/>
                        <wp:effectExtent l="0" t="0" r="0" b="0"/>
                        <wp:docPr id="2" name="Picture 2" descr="C:\Documents and Settings\mwr\Local Settings\Temporary Internet Files\Content.IE5\OH32RG3V\MM9003957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wr\Local Settings\Temporary Internet Files\Content.IE5\OH32RG3V\MM900395755[1].gif"/>
                                <pic:cNvPicPr>
                                  <a:picLocks noChangeAspect="1" noChangeArrowheads="1" noCrop="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342900"/>
                                </a:xfrm>
                                <a:prstGeom prst="rect">
                                  <a:avLst/>
                                </a:prstGeom>
                                <a:noFill/>
                                <a:ln>
                                  <a:noFill/>
                                </a:ln>
                              </pic:spPr>
                            </pic:pic>
                          </a:graphicData>
                        </a:graphic>
                      </wp:inline>
                    </w:drawing>
                  </w:r>
                  <w:r>
                    <w:rPr>
                      <w:rFonts w:ascii="Arial" w:hAnsi="Arial" w:cs="Arial"/>
                      <w:sz w:val="28"/>
                      <w:szCs w:val="28"/>
                    </w:rPr>
                    <w:t xml:space="preserve">  </w:t>
                  </w:r>
                  <w:r>
                    <w:rPr>
                      <w:rFonts w:ascii="Arial" w:hAnsi="Arial" w:cs="Arial"/>
                      <w:sz w:val="48"/>
                      <w:szCs w:val="48"/>
                    </w:rPr>
                    <w:t>UP!</w:t>
                  </w:r>
                </w:p>
                <w:p w:rsidR="00A3225B" w:rsidRPr="007903E6" w:rsidRDefault="00A3225B" w:rsidP="00151215">
                  <w:pPr>
                    <w:jc w:val="center"/>
                    <w:rPr>
                      <w:rFonts w:ascii="Arial" w:hAnsi="Arial" w:cs="Arial"/>
                      <w:sz w:val="32"/>
                      <w:szCs w:val="32"/>
                    </w:rPr>
                  </w:pPr>
                  <w:r w:rsidRPr="007903E6">
                    <w:rPr>
                      <w:rFonts w:ascii="Arial" w:hAnsi="Arial" w:cs="Arial"/>
                      <w:sz w:val="32"/>
                      <w:szCs w:val="32"/>
                    </w:rPr>
                    <w:t>If you want to know what’s going on make sure you check out the sign above the doors of the Hamlet office.</w:t>
                  </w:r>
                  <w:bookmarkStart w:id="0" w:name="_GoBack"/>
                  <w:bookmarkEnd w:id="0"/>
                </w:p>
              </w:txbxContent>
            </v:textbox>
          </v:shape>
        </w:pict>
      </w:r>
      <w:r w:rsidR="00BF18FC">
        <w:rPr>
          <w:rFonts w:ascii="Times New Roman" w:hAnsi="Times New Roman"/>
          <w:noProof/>
          <w:sz w:val="24"/>
          <w:szCs w:val="24"/>
        </w:rPr>
        <w:drawing>
          <wp:anchor distT="36576" distB="36576" distL="36576" distR="36576" simplePos="0" relativeHeight="251764736" behindDoc="0" locked="0" layoutInCell="1" allowOverlap="1">
            <wp:simplePos x="0" y="0"/>
            <wp:positionH relativeFrom="column">
              <wp:posOffset>6972300</wp:posOffset>
            </wp:positionH>
            <wp:positionV relativeFrom="paragraph">
              <wp:posOffset>2457450</wp:posOffset>
            </wp:positionV>
            <wp:extent cx="2914650" cy="3886200"/>
            <wp:effectExtent l="19050" t="0" r="0" b="0"/>
            <wp:wrapNone/>
            <wp:docPr id="700" name="Picture 10" descr="MC90005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59854[1]"/>
                    <pic:cNvPicPr>
                      <a:picLocks noChangeAspect="1" noChangeArrowheads="1"/>
                    </pic:cNvPicPr>
                  </pic:nvPicPr>
                  <pic:blipFill>
                    <a:blip r:embed="rId25" cstate="print"/>
                    <a:srcRect/>
                    <a:stretch>
                      <a:fillRect/>
                    </a:stretch>
                  </pic:blipFill>
                  <pic:spPr bwMode="auto">
                    <a:xfrm>
                      <a:off x="0" y="0"/>
                      <a:ext cx="2914650" cy="3886200"/>
                    </a:xfrm>
                    <a:prstGeom prst="rect">
                      <a:avLst/>
                    </a:prstGeom>
                    <a:noFill/>
                    <a:ln w="9525" algn="in">
                      <a:noFill/>
                      <a:miter lim="800000"/>
                      <a:headEnd/>
                      <a:tailEnd/>
                    </a:ln>
                    <a:effectLst/>
                  </pic:spPr>
                </pic:pic>
              </a:graphicData>
            </a:graphic>
          </wp:anchor>
        </w:drawing>
      </w:r>
      <w:r w:rsidR="00BF18FC">
        <w:rPr>
          <w:rFonts w:ascii="Times New Roman" w:hAnsi="Times New Roman"/>
          <w:noProof/>
          <w:sz w:val="24"/>
          <w:szCs w:val="24"/>
        </w:rPr>
        <w:drawing>
          <wp:anchor distT="36576" distB="36576" distL="36576" distR="36576" simplePos="0" relativeHeight="251763712" behindDoc="0" locked="0" layoutInCell="1" allowOverlap="1">
            <wp:simplePos x="0" y="0"/>
            <wp:positionH relativeFrom="column">
              <wp:posOffset>6972300</wp:posOffset>
            </wp:positionH>
            <wp:positionV relativeFrom="paragraph">
              <wp:posOffset>2457450</wp:posOffset>
            </wp:positionV>
            <wp:extent cx="2914650" cy="3886200"/>
            <wp:effectExtent l="19050" t="0" r="0" b="0"/>
            <wp:wrapNone/>
            <wp:docPr id="701" name="Picture 9" descr="MC900059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059854[1]"/>
                    <pic:cNvPicPr>
                      <a:picLocks noChangeAspect="1" noChangeArrowheads="1"/>
                    </pic:cNvPicPr>
                  </pic:nvPicPr>
                  <pic:blipFill>
                    <a:blip r:embed="rId25" cstate="print"/>
                    <a:srcRect/>
                    <a:stretch>
                      <a:fillRect/>
                    </a:stretch>
                  </pic:blipFill>
                  <pic:spPr bwMode="auto">
                    <a:xfrm>
                      <a:off x="0" y="0"/>
                      <a:ext cx="2914650" cy="3886200"/>
                    </a:xfrm>
                    <a:prstGeom prst="rect">
                      <a:avLst/>
                    </a:prstGeom>
                    <a:noFill/>
                    <a:ln w="9525" algn="in">
                      <a:noFill/>
                      <a:miter lim="800000"/>
                      <a:headEnd/>
                      <a:tailEnd/>
                    </a:ln>
                    <a:effectLst/>
                  </pic:spPr>
                </pic:pic>
              </a:graphicData>
            </a:graphic>
          </wp:anchor>
        </w:drawing>
      </w:r>
      <w:r>
        <w:rPr>
          <w:noProof/>
        </w:rPr>
        <w:t xml:space="preserve"> </w:t>
      </w:r>
    </w:p>
    <w:sectPr w:rsidR="00510E14" w:rsidRPr="00510E14" w:rsidSect="00A17BEE">
      <w:headerReference w:type="default" r:id="rId26"/>
      <w:headerReference w:type="first" r:id="rId2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25B" w:rsidRDefault="00A3225B" w:rsidP="00626B01">
      <w:pPr>
        <w:spacing w:after="0" w:line="240" w:lineRule="auto"/>
      </w:pPr>
      <w:r>
        <w:separator/>
      </w:r>
    </w:p>
  </w:endnote>
  <w:endnote w:type="continuationSeparator" w:id="0">
    <w:p w:rsidR="00A3225B" w:rsidRDefault="00A3225B" w:rsidP="00626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ndara">
    <w:panose1 w:val="020E0502030303020204"/>
    <w:charset w:val="00"/>
    <w:family w:val="swiss"/>
    <w:pitch w:val="variable"/>
    <w:sig w:usb0="A00002EF" w:usb1="4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veuse">
    <w:panose1 w:val="02000700000000000000"/>
    <w:charset w:val="00"/>
    <w:family w:val="auto"/>
    <w:pitch w:val="variable"/>
    <w:sig w:usb0="80000027" w:usb1="0000000A" w:usb2="00000000" w:usb3="00000000" w:csb0="00000013"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25B" w:rsidRDefault="00A3225B" w:rsidP="00626B01">
      <w:pPr>
        <w:spacing w:after="0" w:line="240" w:lineRule="auto"/>
      </w:pPr>
      <w:r>
        <w:separator/>
      </w:r>
    </w:p>
  </w:footnote>
  <w:footnote w:type="continuationSeparator" w:id="0">
    <w:p w:rsidR="00A3225B" w:rsidRDefault="00A3225B" w:rsidP="00626B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255526"/>
      <w:docPartObj>
        <w:docPartGallery w:val="Page Numbers (Top of Page)"/>
        <w:docPartUnique/>
      </w:docPartObj>
    </w:sdtPr>
    <w:sdtContent>
      <w:p w:rsidR="00A3225B" w:rsidRDefault="00A3225B">
        <w:pPr>
          <w:pStyle w:val="Header"/>
          <w:ind w:right="-864"/>
          <w:jc w:val="right"/>
        </w:pPr>
        <w:r>
          <w:rPr>
            <w:noProof/>
          </w:rPr>
        </w:r>
        <w:r>
          <w:rPr>
            <w:noProof/>
          </w:rPr>
          <w:pict>
            <v:group id="Group 41" o:spid="_x0000_s204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">
              <v:roundrect id="AutoShape 42" o:spid="_x0000_s2052"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2051"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2050"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style="mso-next-textbox:#Text Box 44" inset="0,0,0,0">
                  <w:txbxContent>
                    <w:p w:rsidR="00A3225B" w:rsidRDefault="00A3225B">
                      <w:r w:rsidRPr="00214E37">
                        <w:fldChar w:fldCharType="begin"/>
                      </w:r>
                      <w:r>
                        <w:instrText xml:space="preserve"> PAGE    \* MERGEFORMAT </w:instrText>
                      </w:r>
                      <w:r w:rsidRPr="00214E37">
                        <w:fldChar w:fldCharType="separate"/>
                      </w:r>
                      <w:r w:rsidR="00434BEB" w:rsidRPr="00434BEB">
                        <w:rPr>
                          <w:b/>
                          <w:bCs/>
                          <w:noProof/>
                          <w:color w:val="FFFFFF" w:themeColor="background1"/>
                        </w:rPr>
                        <w:t>6</w:t>
                      </w:r>
                      <w:r>
                        <w:rPr>
                          <w:b/>
                          <w:bCs/>
                          <w:noProof/>
                          <w:color w:val="FFFFFF" w:themeColor="background1"/>
                        </w:rPr>
                        <w:fldChar w:fldCharType="end"/>
                      </w:r>
                    </w:p>
                  </w:txbxContent>
                </v:textbox>
              </v:shape>
              <w10:wrap type="none"/>
              <w10:anchorlock/>
            </v:group>
          </w:pict>
        </w:r>
      </w:p>
    </w:sdtContent>
  </w:sdt>
  <w:p w:rsidR="00A3225B" w:rsidRDefault="00A3225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549" w:type="pct"/>
      <w:tblInd w:w="-503" w:type="dxa"/>
      <w:tblLook w:val="04A0"/>
    </w:tblPr>
    <w:tblGrid>
      <w:gridCol w:w="1594"/>
      <w:gridCol w:w="9033"/>
    </w:tblGrid>
    <w:tr w:rsidR="00A3225B" w:rsidTr="001D2953">
      <w:trPr>
        <w:trHeight w:val="1440"/>
      </w:trPr>
      <w:sdt>
        <w:sdtPr>
          <w:rPr>
            <w:rFonts w:ascii="Garamond" w:hAnsi="Garamond"/>
            <w:color w:val="FFFFFF" w:themeColor="background1"/>
          </w:rPr>
          <w:alias w:val="Date"/>
          <w:id w:val="-1847392426"/>
          <w:dataBinding w:prefixMappings="xmlns:ns0='http://schemas.microsoft.com/office/2006/coverPageProps'" w:xpath="/ns0:CoverPageProperties[1]/ns0:PublishDate[1]" w:storeItemID="{55AF091B-3C7A-41E3-B477-F2FDAA23CFDA}"/>
          <w:date w:fullDate="2012-06-07T00:00:00Z">
            <w:dateFormat w:val="MMMM d, yyyy"/>
            <w:lid w:val="en-US"/>
            <w:storeMappedDataAs w:val="dateTime"/>
            <w:calendar w:val="gregorian"/>
          </w:date>
        </w:sdtPr>
        <w:sdtContent>
          <w:tc>
            <w:tcPr>
              <w:tcW w:w="750" w:type="pct"/>
              <w:shd w:val="clear" w:color="auto" w:fill="000000" w:themeFill="text1"/>
              <w:vAlign w:val="center"/>
            </w:tcPr>
            <w:p w:rsidR="00A3225B" w:rsidRPr="001D2953" w:rsidRDefault="00434BEB" w:rsidP="00434BEB">
              <w:pPr>
                <w:pStyle w:val="Header"/>
                <w:rPr>
                  <w:color w:val="FFFFFF" w:themeColor="background1"/>
                </w:rPr>
              </w:pPr>
              <w:r>
                <w:rPr>
                  <w:rFonts w:ascii="Garamond" w:hAnsi="Garamond"/>
                  <w:color w:val="FFFFFF" w:themeColor="background1"/>
                </w:rPr>
                <w:t>June 7, 2012</w:t>
              </w:r>
            </w:p>
          </w:tc>
        </w:sdtContent>
      </w:sdt>
      <w:sdt>
        <w:sdtPr>
          <w:rPr>
            <w:rFonts w:ascii="Garamond" w:hAnsi="Garamond"/>
            <w:b/>
            <w:caps/>
            <w:sz w:val="72"/>
            <w:szCs w:val="72"/>
          </w:rPr>
          <w:alias w:val="Title"/>
          <w:id w:val="-1500344436"/>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A3225B" w:rsidRDefault="00A3225B">
              <w:pPr>
                <w:pStyle w:val="Header"/>
                <w:rPr>
                  <w:caps/>
                  <w:color w:val="FFFFFF" w:themeColor="background1"/>
                </w:rPr>
              </w:pPr>
              <w:r w:rsidRPr="00A17BEE">
                <w:rPr>
                  <w:rFonts w:ascii="Garamond" w:hAnsi="Garamond"/>
                  <w:b/>
                  <w:caps/>
                  <w:sz w:val="72"/>
                  <w:szCs w:val="72"/>
                </w:rPr>
                <w:t>THE LIARD TIMES</w:t>
              </w:r>
            </w:p>
          </w:tc>
        </w:sdtContent>
      </w:sdt>
    </w:tr>
  </w:tbl>
  <w:p w:rsidR="00A3225B" w:rsidRDefault="00A322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F36F25"/>
    <w:multiLevelType w:val="hybridMultilevel"/>
    <w:tmpl w:val="6F14B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A54D0F"/>
    <w:multiLevelType w:val="hybridMultilevel"/>
    <w:tmpl w:val="F766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B258C8"/>
    <w:multiLevelType w:val="hybridMultilevel"/>
    <w:tmpl w:val="DCB0D72A"/>
    <w:lvl w:ilvl="0" w:tplc="55EA45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603ADC"/>
    <w:multiLevelType w:val="hybridMultilevel"/>
    <w:tmpl w:val="C606661A"/>
    <w:lvl w:ilvl="0" w:tplc="229E5E0E">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0CA673F"/>
    <w:multiLevelType w:val="hybridMultilevel"/>
    <w:tmpl w:val="3E3C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525FCD"/>
    <w:multiLevelType w:val="hybridMultilevel"/>
    <w:tmpl w:val="B312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E75EBF"/>
    <w:multiLevelType w:val="hybridMultilevel"/>
    <w:tmpl w:val="AA68C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FE6A60"/>
    <w:multiLevelType w:val="hybridMultilevel"/>
    <w:tmpl w:val="DCFE9002"/>
    <w:lvl w:ilvl="0" w:tplc="83CE0B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A54133"/>
    <w:multiLevelType w:val="hybridMultilevel"/>
    <w:tmpl w:val="63D4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8"/>
  </w:num>
  <w:num w:numId="5">
    <w:abstractNumId w:val="1"/>
  </w:num>
  <w:num w:numId="6">
    <w:abstractNumId w:val="3"/>
  </w:num>
  <w:num w:numId="7">
    <w:abstractNumId w:val="7"/>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4">
      <o:colormenu v:ext="edit" strokecolor="none"/>
    </o:shapedefaults>
    <o:shapelayout v:ext="edit">
      <o:idmap v:ext="edit" data="2"/>
    </o:shapelayout>
  </w:hdrShapeDefaults>
  <w:footnotePr>
    <w:footnote w:id="-1"/>
    <w:footnote w:id="0"/>
  </w:footnotePr>
  <w:endnotePr>
    <w:endnote w:id="-1"/>
    <w:endnote w:id="0"/>
  </w:endnotePr>
  <w:compat/>
  <w:rsids>
    <w:rsidRoot w:val="00626B01"/>
    <w:rsid w:val="000369F0"/>
    <w:rsid w:val="00057BAE"/>
    <w:rsid w:val="00077FCA"/>
    <w:rsid w:val="00082524"/>
    <w:rsid w:val="000A0EED"/>
    <w:rsid w:val="000A7D8F"/>
    <w:rsid w:val="000B08B9"/>
    <w:rsid w:val="000B60C7"/>
    <w:rsid w:val="000D20BE"/>
    <w:rsid w:val="001064DD"/>
    <w:rsid w:val="001309D7"/>
    <w:rsid w:val="00151215"/>
    <w:rsid w:val="00161D8D"/>
    <w:rsid w:val="00184667"/>
    <w:rsid w:val="001A14D2"/>
    <w:rsid w:val="001C2447"/>
    <w:rsid w:val="001D2953"/>
    <w:rsid w:val="00203EA3"/>
    <w:rsid w:val="002073B5"/>
    <w:rsid w:val="00207707"/>
    <w:rsid w:val="00214E37"/>
    <w:rsid w:val="00222BFF"/>
    <w:rsid w:val="00230034"/>
    <w:rsid w:val="002415D0"/>
    <w:rsid w:val="00242349"/>
    <w:rsid w:val="00245880"/>
    <w:rsid w:val="00250EEE"/>
    <w:rsid w:val="0026389D"/>
    <w:rsid w:val="00281CBA"/>
    <w:rsid w:val="002C5E64"/>
    <w:rsid w:val="002E4618"/>
    <w:rsid w:val="00334134"/>
    <w:rsid w:val="0034057B"/>
    <w:rsid w:val="00344EA8"/>
    <w:rsid w:val="00364780"/>
    <w:rsid w:val="00365E4D"/>
    <w:rsid w:val="003A0C54"/>
    <w:rsid w:val="003D098D"/>
    <w:rsid w:val="003E027F"/>
    <w:rsid w:val="003F3A84"/>
    <w:rsid w:val="00434BEB"/>
    <w:rsid w:val="00440A98"/>
    <w:rsid w:val="00460767"/>
    <w:rsid w:val="004650FE"/>
    <w:rsid w:val="004A7594"/>
    <w:rsid w:val="004D7683"/>
    <w:rsid w:val="00510E14"/>
    <w:rsid w:val="005169B9"/>
    <w:rsid w:val="005369BC"/>
    <w:rsid w:val="00594C8D"/>
    <w:rsid w:val="00622393"/>
    <w:rsid w:val="00623143"/>
    <w:rsid w:val="00626B01"/>
    <w:rsid w:val="00632858"/>
    <w:rsid w:val="00655FA2"/>
    <w:rsid w:val="006625D1"/>
    <w:rsid w:val="006662A3"/>
    <w:rsid w:val="0068285B"/>
    <w:rsid w:val="0068491E"/>
    <w:rsid w:val="006A60BB"/>
    <w:rsid w:val="006D11B3"/>
    <w:rsid w:val="006E4440"/>
    <w:rsid w:val="007059CD"/>
    <w:rsid w:val="00723CE3"/>
    <w:rsid w:val="00757DB6"/>
    <w:rsid w:val="00760E66"/>
    <w:rsid w:val="00766D90"/>
    <w:rsid w:val="00771E84"/>
    <w:rsid w:val="0077388F"/>
    <w:rsid w:val="00775795"/>
    <w:rsid w:val="0079257F"/>
    <w:rsid w:val="007A69C0"/>
    <w:rsid w:val="007F3074"/>
    <w:rsid w:val="008422D0"/>
    <w:rsid w:val="008777A5"/>
    <w:rsid w:val="008B6336"/>
    <w:rsid w:val="008C4663"/>
    <w:rsid w:val="008C579A"/>
    <w:rsid w:val="008D0A49"/>
    <w:rsid w:val="008D4C86"/>
    <w:rsid w:val="008D6801"/>
    <w:rsid w:val="009153FF"/>
    <w:rsid w:val="00940741"/>
    <w:rsid w:val="00964C79"/>
    <w:rsid w:val="00983C06"/>
    <w:rsid w:val="00985550"/>
    <w:rsid w:val="009D5CC5"/>
    <w:rsid w:val="009F0487"/>
    <w:rsid w:val="00A17BEE"/>
    <w:rsid w:val="00A3225B"/>
    <w:rsid w:val="00A76114"/>
    <w:rsid w:val="00A92E9A"/>
    <w:rsid w:val="00AA006A"/>
    <w:rsid w:val="00AC5729"/>
    <w:rsid w:val="00AF2636"/>
    <w:rsid w:val="00B0376A"/>
    <w:rsid w:val="00B248FC"/>
    <w:rsid w:val="00B60567"/>
    <w:rsid w:val="00B63635"/>
    <w:rsid w:val="00B7784C"/>
    <w:rsid w:val="00BE56D5"/>
    <w:rsid w:val="00BF18FC"/>
    <w:rsid w:val="00C1363D"/>
    <w:rsid w:val="00C461D7"/>
    <w:rsid w:val="00C55952"/>
    <w:rsid w:val="00C663A8"/>
    <w:rsid w:val="00CA29A1"/>
    <w:rsid w:val="00CC3984"/>
    <w:rsid w:val="00CE57F8"/>
    <w:rsid w:val="00D012CD"/>
    <w:rsid w:val="00D215FC"/>
    <w:rsid w:val="00D328C9"/>
    <w:rsid w:val="00D529C1"/>
    <w:rsid w:val="00E1159A"/>
    <w:rsid w:val="00E5242D"/>
    <w:rsid w:val="00E756A0"/>
    <w:rsid w:val="00E82F03"/>
    <w:rsid w:val="00EE0868"/>
    <w:rsid w:val="00F16837"/>
    <w:rsid w:val="00F21681"/>
    <w:rsid w:val="00F25656"/>
    <w:rsid w:val="00F34474"/>
    <w:rsid w:val="00F47A74"/>
    <w:rsid w:val="00F51576"/>
    <w:rsid w:val="00F71C45"/>
    <w:rsid w:val="00F7395E"/>
    <w:rsid w:val="00F773BB"/>
    <w:rsid w:val="00F83859"/>
    <w:rsid w:val="00FA780D"/>
    <w:rsid w:val="00FF08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40"/>
  </w:style>
  <w:style w:type="paragraph" w:styleId="Heading2">
    <w:name w:val="heading 2"/>
    <w:basedOn w:val="Normal"/>
    <w:link w:val="Heading2Char"/>
    <w:uiPriority w:val="9"/>
    <w:qFormat/>
    <w:rsid w:val="00AC57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C5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B01"/>
  </w:style>
  <w:style w:type="paragraph" w:styleId="Footer">
    <w:name w:val="footer"/>
    <w:basedOn w:val="Normal"/>
    <w:link w:val="FooterChar"/>
    <w:uiPriority w:val="99"/>
    <w:unhideWhenUsed/>
    <w:rsid w:val="00626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B01"/>
  </w:style>
  <w:style w:type="paragraph" w:styleId="BalloonText">
    <w:name w:val="Balloon Text"/>
    <w:basedOn w:val="Normal"/>
    <w:link w:val="BalloonTextChar"/>
    <w:uiPriority w:val="99"/>
    <w:semiHidden/>
    <w:unhideWhenUsed/>
    <w:rsid w:val="00626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01"/>
    <w:rPr>
      <w:rFonts w:ascii="Tahoma" w:hAnsi="Tahoma" w:cs="Tahoma"/>
      <w:sz w:val="16"/>
      <w:szCs w:val="16"/>
    </w:rPr>
  </w:style>
  <w:style w:type="paragraph" w:customStyle="1" w:styleId="ecxmsonormal">
    <w:name w:val="ecxmsonormal"/>
    <w:basedOn w:val="Normal"/>
    <w:rsid w:val="00E524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34474"/>
    <w:pPr>
      <w:spacing w:after="0" w:line="240" w:lineRule="auto"/>
    </w:pPr>
    <w:rPr>
      <w:lang w:val="en-CA"/>
    </w:rPr>
  </w:style>
  <w:style w:type="paragraph" w:styleId="BodyText3">
    <w:name w:val="Body Text 3"/>
    <w:link w:val="BodyText3Char"/>
    <w:uiPriority w:val="99"/>
    <w:unhideWhenUsed/>
    <w:rsid w:val="00BF18FC"/>
    <w:pPr>
      <w:spacing w:after="120" w:line="285" w:lineRule="auto"/>
    </w:pPr>
    <w:rPr>
      <w:rFonts w:ascii="Candara" w:eastAsia="Times New Roman" w:hAnsi="Candara" w:cs="Times New Roman"/>
      <w:color w:val="000000"/>
      <w:kern w:val="28"/>
      <w:sz w:val="15"/>
      <w:szCs w:val="21"/>
      <w:lang w:val="en-CA" w:eastAsia="en-CA"/>
    </w:rPr>
  </w:style>
  <w:style w:type="character" w:customStyle="1" w:styleId="BodyText3Char">
    <w:name w:val="Body Text 3 Char"/>
    <w:basedOn w:val="DefaultParagraphFont"/>
    <w:link w:val="BodyText3"/>
    <w:uiPriority w:val="99"/>
    <w:rsid w:val="00BF18FC"/>
    <w:rPr>
      <w:rFonts w:ascii="Candara" w:eastAsia="Times New Roman" w:hAnsi="Candara" w:cs="Times New Roman"/>
      <w:color w:val="000000"/>
      <w:kern w:val="28"/>
      <w:sz w:val="15"/>
      <w:szCs w:val="21"/>
      <w:lang w:val="en-CA" w:eastAsia="en-CA"/>
    </w:rPr>
  </w:style>
  <w:style w:type="paragraph" w:styleId="ListParagraph">
    <w:name w:val="List Paragraph"/>
    <w:basedOn w:val="Normal"/>
    <w:uiPriority w:val="34"/>
    <w:qFormat/>
    <w:rsid w:val="00BF18FC"/>
    <w:pPr>
      <w:widowControl w:val="0"/>
      <w:spacing w:after="120" w:line="285" w:lineRule="auto"/>
      <w:ind w:left="720"/>
      <w:contextualSpacing/>
      <w:jc w:val="center"/>
    </w:pPr>
    <w:rPr>
      <w:rFonts w:ascii="Arial Black" w:eastAsia="Times New Roman" w:hAnsi="Arial Black" w:cs="Arial"/>
      <w:b/>
      <w:color w:val="000000"/>
      <w:kern w:val="28"/>
      <w:sz w:val="28"/>
      <w:szCs w:val="28"/>
      <w:lang w:eastAsia="en-CA"/>
    </w:rPr>
  </w:style>
  <w:style w:type="character" w:customStyle="1" w:styleId="Heading2Char">
    <w:name w:val="Heading 2 Char"/>
    <w:basedOn w:val="DefaultParagraphFont"/>
    <w:link w:val="Heading2"/>
    <w:uiPriority w:val="9"/>
    <w:rsid w:val="00AC572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C5729"/>
    <w:rPr>
      <w:rFonts w:ascii="Times New Roman" w:eastAsia="Times New Roman" w:hAnsi="Times New Roman" w:cs="Times New Roman"/>
      <w:b/>
      <w:bCs/>
      <w:sz w:val="27"/>
      <w:szCs w:val="27"/>
    </w:rPr>
  </w:style>
  <w:style w:type="paragraph" w:customStyle="1" w:styleId="indent1">
    <w:name w:val="indent1"/>
    <w:basedOn w:val="Normal"/>
    <w:rsid w:val="00AC572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C57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E56D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6B01"/>
  </w:style>
  <w:style w:type="paragraph" w:styleId="Footer">
    <w:name w:val="footer"/>
    <w:basedOn w:val="Normal"/>
    <w:link w:val="FooterChar"/>
    <w:uiPriority w:val="99"/>
    <w:unhideWhenUsed/>
    <w:rsid w:val="00626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6B01"/>
  </w:style>
  <w:style w:type="paragraph" w:styleId="BalloonText">
    <w:name w:val="Balloon Text"/>
    <w:basedOn w:val="Normal"/>
    <w:link w:val="BalloonTextChar"/>
    <w:uiPriority w:val="99"/>
    <w:semiHidden/>
    <w:unhideWhenUsed/>
    <w:rsid w:val="00626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B01"/>
    <w:rPr>
      <w:rFonts w:ascii="Tahoma" w:hAnsi="Tahoma" w:cs="Tahoma"/>
      <w:sz w:val="16"/>
      <w:szCs w:val="16"/>
    </w:rPr>
  </w:style>
  <w:style w:type="paragraph" w:customStyle="1" w:styleId="ecxmsonormal">
    <w:name w:val="ecxmsonormal"/>
    <w:basedOn w:val="Normal"/>
    <w:rsid w:val="00E524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34474"/>
    <w:pPr>
      <w:spacing w:after="0" w:line="240" w:lineRule="auto"/>
    </w:pPr>
    <w:rPr>
      <w:lang w:val="en-CA"/>
    </w:rPr>
  </w:style>
</w:styles>
</file>

<file path=word/webSettings.xml><?xml version="1.0" encoding="utf-8"?>
<w:webSettings xmlns:r="http://schemas.openxmlformats.org/officeDocument/2006/relationships" xmlns:w="http://schemas.openxmlformats.org/wordprocessingml/2006/main">
  <w:divs>
    <w:div w:id="85537923">
      <w:bodyDiv w:val="1"/>
      <w:marLeft w:val="0"/>
      <w:marRight w:val="0"/>
      <w:marTop w:val="0"/>
      <w:marBottom w:val="0"/>
      <w:divBdr>
        <w:top w:val="none" w:sz="0" w:space="0" w:color="auto"/>
        <w:left w:val="none" w:sz="0" w:space="0" w:color="auto"/>
        <w:bottom w:val="none" w:sz="0" w:space="0" w:color="auto"/>
        <w:right w:val="none" w:sz="0" w:space="0" w:color="auto"/>
      </w:divBdr>
    </w:div>
    <w:div w:id="194392941">
      <w:bodyDiv w:val="1"/>
      <w:marLeft w:val="0"/>
      <w:marRight w:val="0"/>
      <w:marTop w:val="0"/>
      <w:marBottom w:val="0"/>
      <w:divBdr>
        <w:top w:val="none" w:sz="0" w:space="0" w:color="auto"/>
        <w:left w:val="none" w:sz="0" w:space="0" w:color="auto"/>
        <w:bottom w:val="none" w:sz="0" w:space="0" w:color="auto"/>
        <w:right w:val="none" w:sz="0" w:space="0" w:color="auto"/>
      </w:divBdr>
    </w:div>
    <w:div w:id="367031658">
      <w:bodyDiv w:val="1"/>
      <w:marLeft w:val="0"/>
      <w:marRight w:val="0"/>
      <w:marTop w:val="0"/>
      <w:marBottom w:val="0"/>
      <w:divBdr>
        <w:top w:val="none" w:sz="0" w:space="0" w:color="auto"/>
        <w:left w:val="none" w:sz="0" w:space="0" w:color="auto"/>
        <w:bottom w:val="none" w:sz="0" w:space="0" w:color="auto"/>
        <w:right w:val="none" w:sz="0" w:space="0" w:color="auto"/>
      </w:divBdr>
    </w:div>
    <w:div w:id="691762054">
      <w:bodyDiv w:val="1"/>
      <w:marLeft w:val="0"/>
      <w:marRight w:val="0"/>
      <w:marTop w:val="0"/>
      <w:marBottom w:val="0"/>
      <w:divBdr>
        <w:top w:val="none" w:sz="0" w:space="0" w:color="auto"/>
        <w:left w:val="none" w:sz="0" w:space="0" w:color="auto"/>
        <w:bottom w:val="none" w:sz="0" w:space="0" w:color="auto"/>
        <w:right w:val="none" w:sz="0" w:space="0" w:color="auto"/>
      </w:divBdr>
      <w:divsChild>
        <w:div w:id="66265123">
          <w:marLeft w:val="0"/>
          <w:marRight w:val="0"/>
          <w:marTop w:val="0"/>
          <w:marBottom w:val="0"/>
          <w:divBdr>
            <w:top w:val="none" w:sz="0" w:space="0" w:color="auto"/>
            <w:left w:val="none" w:sz="0" w:space="0" w:color="auto"/>
            <w:bottom w:val="none" w:sz="0" w:space="0" w:color="auto"/>
            <w:right w:val="none" w:sz="0" w:space="0" w:color="auto"/>
          </w:divBdr>
        </w:div>
        <w:div w:id="1807040798">
          <w:marLeft w:val="0"/>
          <w:marRight w:val="0"/>
          <w:marTop w:val="0"/>
          <w:marBottom w:val="0"/>
          <w:divBdr>
            <w:top w:val="none" w:sz="0" w:space="0" w:color="auto"/>
            <w:left w:val="none" w:sz="0" w:space="0" w:color="auto"/>
            <w:bottom w:val="none" w:sz="0" w:space="0" w:color="auto"/>
            <w:right w:val="none" w:sz="0" w:space="0" w:color="auto"/>
          </w:divBdr>
        </w:div>
        <w:div w:id="1718773701">
          <w:marLeft w:val="0"/>
          <w:marRight w:val="0"/>
          <w:marTop w:val="0"/>
          <w:marBottom w:val="0"/>
          <w:divBdr>
            <w:top w:val="none" w:sz="0" w:space="0" w:color="auto"/>
            <w:left w:val="none" w:sz="0" w:space="0" w:color="auto"/>
            <w:bottom w:val="none" w:sz="0" w:space="0" w:color="auto"/>
            <w:right w:val="none" w:sz="0" w:space="0" w:color="auto"/>
          </w:divBdr>
          <w:divsChild>
            <w:div w:id="1123037777">
              <w:marLeft w:val="0"/>
              <w:marRight w:val="0"/>
              <w:marTop w:val="0"/>
              <w:marBottom w:val="0"/>
              <w:divBdr>
                <w:top w:val="none" w:sz="0" w:space="0" w:color="auto"/>
                <w:left w:val="none" w:sz="0" w:space="0" w:color="auto"/>
                <w:bottom w:val="none" w:sz="0" w:space="0" w:color="auto"/>
                <w:right w:val="none" w:sz="0" w:space="0" w:color="auto"/>
              </w:divBdr>
              <w:divsChild>
                <w:div w:id="9962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7522">
      <w:bodyDiv w:val="1"/>
      <w:marLeft w:val="0"/>
      <w:marRight w:val="0"/>
      <w:marTop w:val="0"/>
      <w:marBottom w:val="0"/>
      <w:divBdr>
        <w:top w:val="none" w:sz="0" w:space="0" w:color="auto"/>
        <w:left w:val="none" w:sz="0" w:space="0" w:color="auto"/>
        <w:bottom w:val="none" w:sz="0" w:space="0" w:color="auto"/>
        <w:right w:val="none" w:sz="0" w:space="0" w:color="auto"/>
      </w:divBdr>
    </w:div>
    <w:div w:id="122972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w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gi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ndara">
    <w:panose1 w:val="020E0502030303020204"/>
    <w:charset w:val="00"/>
    <w:family w:val="swiss"/>
    <w:pitch w:val="variable"/>
    <w:sig w:usb0="A00002EF" w:usb1="4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veuse">
    <w:panose1 w:val="02000700000000000000"/>
    <w:charset w:val="00"/>
    <w:family w:val="auto"/>
    <w:pitch w:val="variable"/>
    <w:sig w:usb0="80000027" w:usb1="0000000A" w:usb2="00000000" w:usb3="00000000" w:csb0="00000013"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07BE1"/>
    <w:rsid w:val="00C07B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5AF0BE41E041D5AECFFC3A30444C66">
    <w:name w:val="E35AF0BE41E041D5AECFFC3A30444C66"/>
    <w:rsid w:val="00C07BE1"/>
  </w:style>
  <w:style w:type="paragraph" w:customStyle="1" w:styleId="A4B2F0E29B45457AAB25E0A450F7E8C3">
    <w:name w:val="A4B2F0E29B45457AAB25E0A450F7E8C3"/>
    <w:rsid w:val="00C07BE1"/>
  </w:style>
  <w:style w:type="paragraph" w:customStyle="1" w:styleId="764D4B76291647E5BF0D577FADE43953">
    <w:name w:val="764D4B76291647E5BF0D577FADE43953"/>
    <w:rsid w:val="00C07BE1"/>
  </w:style>
  <w:style w:type="paragraph" w:customStyle="1" w:styleId="7BF1C24895C34CAD9D58C831CC9445C5">
    <w:name w:val="7BF1C24895C34CAD9D58C831CC9445C5"/>
    <w:rsid w:val="00C07BE1"/>
  </w:style>
  <w:style w:type="paragraph" w:customStyle="1" w:styleId="4881F03AF67248C2B898A6D71E53447B">
    <w:name w:val="4881F03AF67248C2B898A6D71E53447B"/>
    <w:rsid w:val="00C07BE1"/>
  </w:style>
  <w:style w:type="paragraph" w:customStyle="1" w:styleId="EC29768A58DD4F999CE3FB9468304A29">
    <w:name w:val="EC29768A58DD4F999CE3FB9468304A29"/>
    <w:rsid w:val="00C07BE1"/>
  </w:style>
  <w:style w:type="paragraph" w:customStyle="1" w:styleId="E79D8258E472488FBCF356B6AE5ECC23">
    <w:name w:val="E79D8258E472488FBCF356B6AE5ECC23"/>
    <w:rsid w:val="00C07BE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9F166D-D916-4DBF-B5CF-3F9A805DF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Pages>
  <Words>15</Words>
  <Characters>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LIARD TIMES</vt:lpstr>
    </vt:vector>
  </TitlesOfParts>
  <Company/>
  <LinksUpToDate>false</LinksUpToDate>
  <CharactersWithSpaces>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LIARD TIMES</dc:title>
  <dc:subject>8 November, 2011</dc:subject>
  <dc:creator>computer</dc:creator>
  <cp:keywords/>
  <dc:description/>
  <cp:lastModifiedBy>Lenovo User</cp:lastModifiedBy>
  <cp:revision>14</cp:revision>
  <cp:lastPrinted>2012-01-16T22:49:00Z</cp:lastPrinted>
  <dcterms:created xsi:type="dcterms:W3CDTF">2012-06-07T19:13:00Z</dcterms:created>
  <dcterms:modified xsi:type="dcterms:W3CDTF">2012-06-07T22:08:00Z</dcterms:modified>
</cp:coreProperties>
</file>