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EE" w:rsidRDefault="00A02BC8">
      <w:r>
        <w:rPr>
          <w:noProof/>
        </w:rPr>
        <w:pict>
          <v:shapetype id="_x0000_t202" coordsize="21600,21600" o:spt="202" path="m,l,21600r21600,l21600,xe">
            <v:stroke joinstyle="miter"/>
            <v:path gradientshapeok="t" o:connecttype="rect"/>
          </v:shapetype>
          <v:shape id="_x0000_s1078" type="#_x0000_t202" style="position:absolute;margin-left:-31.5pt;margin-top:-7.45pt;width:531.75pt;height:35.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078">
              <w:txbxContent>
                <w:p w:rsidR="008172E3" w:rsidRPr="00632858" w:rsidRDefault="008172E3" w:rsidP="00460767">
                  <w:pPr>
                    <w:rPr>
                      <w:rFonts w:ascii="Garamond" w:hAnsi="Garamond"/>
                      <w:b/>
                      <w:sz w:val="52"/>
                      <w:szCs w:val="52"/>
                    </w:rPr>
                  </w:pPr>
                  <w:r>
                    <w:rPr>
                      <w:rFonts w:ascii="Garamond" w:hAnsi="Garamond"/>
                      <w:b/>
                      <w:sz w:val="52"/>
                      <w:szCs w:val="52"/>
                    </w:rPr>
                    <w:t xml:space="preserve">IMPORTANT SCHOOL NEWS </w:t>
                  </w:r>
                </w:p>
              </w:txbxContent>
            </v:textbox>
          </v:shape>
        </w:pict>
      </w:r>
    </w:p>
    <w:p w:rsidR="00A17BEE" w:rsidRDefault="00A02BC8">
      <w:r>
        <w:rPr>
          <w:noProof/>
        </w:rPr>
        <w:pict>
          <v:shape id="_x0000_s1130" type="#_x0000_t202" style="position:absolute;margin-left:150pt;margin-top:11pt;width:171.35pt;height:247.15pt;z-index:251925504;mso-width-relative:margin;mso-height-relative:margin" stroked="f">
            <v:textbox>
              <w:txbxContent>
                <w:p w:rsidR="008172E3" w:rsidRDefault="008172E3" w:rsidP="00D36EE8">
                  <w:pPr>
                    <w:rPr>
                      <w:rFonts w:ascii="Garamond" w:hAnsi="Garamond"/>
                    </w:rPr>
                  </w:pPr>
                  <w:r w:rsidRPr="001D4201">
                    <w:rPr>
                      <w:rFonts w:ascii="Garamond" w:hAnsi="Garamond"/>
                    </w:rPr>
                    <w:t>September</w:t>
                  </w:r>
                  <w:r>
                    <w:rPr>
                      <w:rFonts w:ascii="Garamond" w:hAnsi="Garamond"/>
                    </w:rPr>
                    <w:t xml:space="preserve">, 2012.  For each student who does not register before the end of September, Echo Dene School will lose over $16,000 in funding.  That means if we end up with 10 fewer students at the end of September, the school will lose over $160,000.  This loss can only be made up in reduction of staff which means larger classes and fewer programs for students. </w:t>
                  </w:r>
                </w:p>
                <w:p w:rsidR="008172E3" w:rsidRPr="001D4201" w:rsidRDefault="008172E3" w:rsidP="00D36EE8">
                  <w:pPr>
                    <w:rPr>
                      <w:rFonts w:ascii="Garamond" w:hAnsi="Garamond"/>
                      <w:b/>
                    </w:rPr>
                  </w:pPr>
                  <w:r>
                    <w:rPr>
                      <w:rFonts w:ascii="Garamond" w:hAnsi="Garamond"/>
                      <w:b/>
                    </w:rPr>
                    <w:t>With the help of the members of the DEA, parents, grandparents, staff and especially members of the community we hope to get families who have still not</w:t>
                  </w:r>
                </w:p>
              </w:txbxContent>
            </v:textbox>
          </v:shape>
        </w:pict>
      </w:r>
      <w:r>
        <w:rPr>
          <w:noProof/>
        </w:rPr>
        <w:pict>
          <v:shape id="_x0000_s1131" type="#_x0000_t202" style="position:absolute;margin-left:328.9pt;margin-top:11pt;width:171.35pt;height:79.15pt;z-index:251926528;mso-width-relative:margin;mso-height-relative:margin" stroked="f">
            <v:textbox>
              <w:txbxContent>
                <w:p w:rsidR="008172E3" w:rsidRPr="001D4201" w:rsidRDefault="008172E3" w:rsidP="00912D1F">
                  <w:pPr>
                    <w:jc w:val="both"/>
                    <w:rPr>
                      <w:rFonts w:ascii="Garamond" w:hAnsi="Garamond"/>
                      <w:b/>
                      <w:i/>
                      <w:u w:val="single"/>
                    </w:rPr>
                  </w:pPr>
                  <w:r>
                    <w:rPr>
                      <w:rFonts w:ascii="Garamond" w:hAnsi="Garamond"/>
                      <w:b/>
                    </w:rPr>
                    <w:t>b</w:t>
                  </w:r>
                  <w:r w:rsidRPr="001D4201">
                    <w:rPr>
                      <w:rFonts w:ascii="Garamond" w:hAnsi="Garamond"/>
                      <w:b/>
                    </w:rPr>
                    <w:t>rought their children to school to get their school aged children registered as soon as possible.</w:t>
                  </w:r>
                  <w:r>
                    <w:rPr>
                      <w:rFonts w:ascii="Garamond" w:hAnsi="Garamond"/>
                      <w:b/>
                    </w:rPr>
                    <w:t xml:space="preserve">  </w:t>
                  </w:r>
                  <w:r>
                    <w:rPr>
                      <w:rFonts w:ascii="Garamond" w:hAnsi="Garamond"/>
                      <w:b/>
                      <w:i/>
                      <w:u w:val="single"/>
                    </w:rPr>
                    <w:t>Let’s get these children into school and learning.</w:t>
                  </w:r>
                </w:p>
                <w:p w:rsidR="008172E3" w:rsidRDefault="008172E3" w:rsidP="00D36EE8"/>
              </w:txbxContent>
            </v:textbox>
          </v:shape>
        </w:pict>
      </w:r>
      <w:r>
        <w:rPr>
          <w:noProof/>
          <w:lang w:eastAsia="zh-TW"/>
        </w:rPr>
        <w:pict>
          <v:shape id="_x0000_s1129" type="#_x0000_t202" style="position:absolute;margin-left:-30.3pt;margin-top:9.65pt;width:171.35pt;height:248.5pt;z-index:251924480;mso-width-relative:margin;mso-height-relative:margin" stroked="f">
            <v:textbox>
              <w:txbxContent>
                <w:p w:rsidR="008172E3" w:rsidRDefault="008172E3" w:rsidP="00D36EE8">
                  <w:pPr>
                    <w:jc w:val="both"/>
                    <w:rPr>
                      <w:rFonts w:ascii="Garamond" w:hAnsi="Garamond"/>
                      <w:b/>
                    </w:rPr>
                  </w:pPr>
                  <w:r w:rsidRPr="001D4201">
                    <w:rPr>
                      <w:rFonts w:ascii="Garamond" w:hAnsi="Garamond"/>
                    </w:rPr>
                    <w:t xml:space="preserve">It’s hard to believe we are nearing the end of our first month of classes at Echo Dene School.  So far we have had a very successful opening and we hosted the community at on Thursday, September 6, 2012. </w:t>
                  </w:r>
                  <w:r>
                    <w:rPr>
                      <w:rFonts w:ascii="Garamond" w:hAnsi="Garamond"/>
                    </w:rPr>
                    <w:t xml:space="preserve">Even with a great start to the New Year, we are faced with a serious dilemma </w:t>
                  </w:r>
                  <w:r w:rsidRPr="001D4201">
                    <w:rPr>
                      <w:rFonts w:ascii="Garamond" w:hAnsi="Garamond"/>
                    </w:rPr>
                    <w:t>our Open House</w:t>
                  </w:r>
                  <w:r>
                    <w:rPr>
                      <w:rFonts w:ascii="Garamond" w:hAnsi="Garamond"/>
                    </w:rPr>
                    <w:t xml:space="preserve">– </w:t>
                  </w:r>
                  <w:r>
                    <w:rPr>
                      <w:rFonts w:ascii="Garamond" w:hAnsi="Garamond"/>
                      <w:b/>
                    </w:rPr>
                    <w:t>our student registrations are much lower than we had expected.</w:t>
                  </w:r>
                </w:p>
                <w:p w:rsidR="008172E3" w:rsidRPr="001D4201" w:rsidRDefault="008172E3" w:rsidP="00D36EE8">
                  <w:pPr>
                    <w:jc w:val="both"/>
                    <w:rPr>
                      <w:rFonts w:ascii="Garamond" w:hAnsi="Garamond"/>
                    </w:rPr>
                  </w:pPr>
                  <w:r>
                    <w:rPr>
                      <w:rFonts w:ascii="Garamond" w:hAnsi="Garamond"/>
                    </w:rPr>
                    <w:t>Members of the Fort Liard community need to know that funding for the school and for student programs is based on our registration numbers at the end of</w:t>
                  </w:r>
                </w:p>
              </w:txbxContent>
            </v:textbox>
          </v:shape>
        </w:pict>
      </w:r>
    </w:p>
    <w:p w:rsidR="00A17BEE" w:rsidRDefault="00A17BEE"/>
    <w:p w:rsidR="00A17BEE" w:rsidRDefault="00A17BEE"/>
    <w:p w:rsidR="00A17BEE" w:rsidRDefault="00A17BEE"/>
    <w:p w:rsidR="00A17BEE" w:rsidRDefault="00BB3AF9">
      <w:r>
        <w:rPr>
          <w:noProof/>
        </w:rPr>
        <w:drawing>
          <wp:anchor distT="0" distB="0" distL="114300" distR="114300" simplePos="0" relativeHeight="251956224" behindDoc="0" locked="0" layoutInCell="1" allowOverlap="1">
            <wp:simplePos x="0" y="0"/>
            <wp:positionH relativeFrom="column">
              <wp:posOffset>4133850</wp:posOffset>
            </wp:positionH>
            <wp:positionV relativeFrom="paragraph">
              <wp:posOffset>52070</wp:posOffset>
            </wp:positionV>
            <wp:extent cx="2431415" cy="1762125"/>
            <wp:effectExtent l="19050" t="0" r="698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431415" cy="1762125"/>
                    </a:xfrm>
                    <a:prstGeom prst="rect">
                      <a:avLst/>
                    </a:prstGeom>
                    <a:noFill/>
                    <a:ln w="9525">
                      <a:noFill/>
                      <a:miter lim="800000"/>
                      <a:headEnd/>
                      <a:tailEnd/>
                    </a:ln>
                  </pic:spPr>
                </pic:pic>
              </a:graphicData>
            </a:graphic>
          </wp:anchor>
        </w:drawing>
      </w:r>
    </w:p>
    <w:p w:rsidR="00A17BEE" w:rsidRDefault="00A17BEE"/>
    <w:p w:rsidR="00A17BEE" w:rsidRDefault="00A17BEE"/>
    <w:p w:rsidR="0034057B" w:rsidRDefault="0034057B"/>
    <w:p w:rsidR="0034057B" w:rsidRDefault="0034057B"/>
    <w:p w:rsidR="00A17BEE" w:rsidRDefault="00A17BEE">
      <w:bookmarkStart w:id="0" w:name="_GoBack"/>
      <w:bookmarkEnd w:id="0"/>
    </w:p>
    <w:p w:rsidR="00A17BEE" w:rsidRDefault="00A02BC8">
      <w:r>
        <w:rPr>
          <w:noProof/>
        </w:rPr>
        <w:pict>
          <v:shape id="_x0000_s1147" type="#_x0000_t202" style="position:absolute;margin-left:-23.6pt;margin-top:3.7pt;width:506.6pt;height:372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" fillcolor="white [3201]" strokecolor="black [3200]" strokeweight="2pt">
            <v:textbox>
              <w:txbxContent>
                <w:p w:rsidR="008172E3" w:rsidRDefault="008172E3" w:rsidP="0058762B">
                  <w:pPr>
                    <w:jc w:val="center"/>
                    <w:rPr>
                      <w:rFonts w:ascii="Teen" w:hAnsi="Teen"/>
                      <w:sz w:val="28"/>
                      <w:szCs w:val="28"/>
                    </w:rPr>
                  </w:pPr>
                  <w:r w:rsidRPr="00972D8A">
                    <w:rPr>
                      <w:rFonts w:ascii="Teen" w:hAnsi="Teen"/>
                      <w:sz w:val="28"/>
                      <w:szCs w:val="28"/>
                    </w:rPr>
                    <w:t>Youth ‘Frozen Eyes’ Photography Project</w:t>
                  </w:r>
                </w:p>
                <w:p w:rsidR="008172E3" w:rsidRDefault="008172E3" w:rsidP="0058762B">
                  <w:pPr>
                    <w:jc w:val="center"/>
                    <w:rPr>
                      <w:rFonts w:ascii="Teen" w:hAnsi="Teen"/>
                    </w:rPr>
                  </w:pPr>
                  <w:r>
                    <w:rPr>
                      <w:rFonts w:ascii="Teen" w:hAnsi="Teen"/>
                    </w:rPr>
                    <w:t>18 youth participated in this 5 day workshop that was held here from September 10</w:t>
                  </w:r>
                  <w:r w:rsidRPr="00972D8A">
                    <w:rPr>
                      <w:rFonts w:ascii="Teen" w:hAnsi="Teen"/>
                      <w:vertAlign w:val="superscript"/>
                    </w:rPr>
                    <w:t>th</w:t>
                  </w:r>
                  <w:r>
                    <w:rPr>
                      <w:rFonts w:ascii="Teen" w:hAnsi="Teen"/>
                    </w:rPr>
                    <w:t xml:space="preserve"> to 15</w:t>
                  </w:r>
                  <w:r w:rsidRPr="00972D8A">
                    <w:rPr>
                      <w:rFonts w:ascii="Teen" w:hAnsi="Teen"/>
                      <w:vertAlign w:val="superscript"/>
                    </w:rPr>
                    <w:t>th</w:t>
                  </w:r>
                  <w:r>
                    <w:rPr>
                      <w:rFonts w:ascii="Teen" w:hAnsi="Teen"/>
                    </w:rPr>
                    <w:t>.   They quickly learned some of the more technical aspects of digital photography and applied their new skills very effectively.  Their creativity is impressive!</w:t>
                  </w:r>
                </w:p>
                <w:p w:rsidR="008172E3" w:rsidRPr="00972D8A" w:rsidRDefault="008172E3" w:rsidP="0058762B">
                  <w:pPr>
                    <w:jc w:val="center"/>
                    <w:rPr>
                      <w:rFonts w:ascii="Teen" w:hAnsi="Teen"/>
                    </w:rPr>
                  </w:pPr>
                  <w:r>
                    <w:rPr>
                      <w:rFonts w:ascii="Teen" w:hAnsi="Teen"/>
                    </w:rPr>
                    <w:t>Photos will be displayed in the library after October 1</w:t>
                  </w:r>
                  <w:r w:rsidRPr="0038182A">
                    <w:rPr>
                      <w:rFonts w:ascii="Teen" w:hAnsi="Teen"/>
                      <w:vertAlign w:val="superscript"/>
                    </w:rPr>
                    <w:t>st</w:t>
                  </w:r>
                  <w:r>
                    <w:rPr>
                      <w:rFonts w:ascii="Teen" w:hAnsi="Teen"/>
                    </w:rPr>
                    <w:t xml:space="preserve">.  Be sure to stop in and admire their impressive and imaginative images.  </w:t>
                  </w:r>
                </w:p>
              </w:txbxContent>
            </v:textbox>
          </v:shape>
        </w:pict>
      </w:r>
    </w:p>
    <w:p w:rsidR="00A17BEE" w:rsidRDefault="00A17BEE"/>
    <w:p w:rsidR="00A17BEE" w:rsidRDefault="00A17BEE"/>
    <w:p w:rsidR="00A17BEE" w:rsidRDefault="00A17BEE"/>
    <w:p w:rsidR="00A17BEE" w:rsidRDefault="0058762B">
      <w:r>
        <w:rPr>
          <w:noProof/>
        </w:rPr>
        <w:drawing>
          <wp:anchor distT="0" distB="0" distL="114300" distR="114300" simplePos="0" relativeHeight="251986944" behindDoc="0" locked="0" layoutInCell="1" allowOverlap="1">
            <wp:simplePos x="0" y="0"/>
            <wp:positionH relativeFrom="margin">
              <wp:posOffset>904875</wp:posOffset>
            </wp:positionH>
            <wp:positionV relativeFrom="margin">
              <wp:posOffset>5067935</wp:posOffset>
            </wp:positionV>
            <wp:extent cx="4171950" cy="3181350"/>
            <wp:effectExtent l="19050" t="19050" r="19050" b="1905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 eyes 2012 dylan and sta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1950" cy="3181350"/>
                    </a:xfrm>
                    <a:prstGeom prst="rect">
                      <a:avLst/>
                    </a:prstGeom>
                    <a:ln w="9525">
                      <a:solidFill>
                        <a:schemeClr val="tx1"/>
                      </a:solidFill>
                    </a:ln>
                  </pic:spPr>
                </pic:pic>
              </a:graphicData>
            </a:graphic>
          </wp:anchor>
        </w:drawing>
      </w:r>
    </w:p>
    <w:p w:rsidR="00A17BEE" w:rsidRDefault="00A17BEE"/>
    <w:p w:rsidR="00A17BEE" w:rsidRDefault="00A17BEE"/>
    <w:p w:rsidR="00242349" w:rsidRDefault="00242349"/>
    <w:p w:rsidR="00EE0868" w:rsidRDefault="00EE0868"/>
    <w:p w:rsidR="00F21681" w:rsidRDefault="00F21681"/>
    <w:p w:rsidR="00A17BEE" w:rsidRDefault="00A17BEE"/>
    <w:p w:rsidR="00460767" w:rsidRDefault="00A02BC8">
      <w:r>
        <w:rPr>
          <w:noProof/>
        </w:rPr>
        <w:pict>
          <v:shape id="_x0000_s1148" type="#_x0000_t202" style="position:absolute;margin-left:71.25pt;margin-top:40.35pt;width:328.5pt;height:49.9pt;z-index:251987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" filled="f" stroked="f">
            <v:textbox style="mso-fit-shape-to-text:t">
              <w:txbxContent>
                <w:p w:rsidR="008172E3" w:rsidRPr="00842099" w:rsidRDefault="008172E3" w:rsidP="0058762B">
                  <w:pPr>
                    <w:jc w:val="center"/>
                    <w:rPr>
                      <w:rFonts w:ascii="Teen" w:hAnsi="Teen"/>
                      <w:b/>
                      <w:sz w:val="24"/>
                      <w:szCs w:val="24"/>
                    </w:rPr>
                  </w:pPr>
                  <w:r w:rsidRPr="00842099">
                    <w:rPr>
                      <w:rFonts w:ascii="Teen" w:hAnsi="Teen"/>
                      <w:b/>
                      <w:sz w:val="24"/>
                      <w:szCs w:val="24"/>
                    </w:rPr>
                    <w:t>Dylan concentrates on capturing Stan’</w:t>
                  </w:r>
                  <w:r>
                    <w:rPr>
                      <w:rFonts w:ascii="Teen" w:hAnsi="Teen"/>
                      <w:b/>
                      <w:sz w:val="24"/>
                      <w:szCs w:val="24"/>
                    </w:rPr>
                    <w:t>s technique</w:t>
                  </w:r>
                  <w:r w:rsidRPr="00842099">
                    <w:rPr>
                      <w:rFonts w:ascii="Teen" w:hAnsi="Teen"/>
                      <w:b/>
                      <w:sz w:val="24"/>
                      <w:szCs w:val="24"/>
                    </w:rPr>
                    <w:t xml:space="preserve"> at the skateboard  park.</w:t>
                  </w:r>
                </w:p>
              </w:txbxContent>
            </v:textbox>
          </v:shape>
        </w:pict>
      </w:r>
    </w:p>
    <w:p w:rsidR="00510E14" w:rsidRDefault="00A02BC8" w:rsidP="00510E14">
      <w:pPr>
        <w:tabs>
          <w:tab w:val="left" w:pos="6315"/>
        </w:tabs>
      </w:pPr>
      <w:r>
        <w:rPr>
          <w:noProof/>
        </w:rPr>
        <w:lastRenderedPageBreak/>
        <w:pict>
          <v:shape id="_x0000_s1034" type="#_x0000_t202" style="position:absolute;margin-left:-23.25pt;margin-top:-12.15pt;width:519pt;height:35.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8172E3" w:rsidRPr="00CC3984" w:rsidRDefault="008172E3" w:rsidP="00510E14">
                  <w:pPr>
                    <w:spacing w:line="720" w:lineRule="auto"/>
                    <w:rPr>
                      <w:rFonts w:ascii="Garamond" w:hAnsi="Garamond"/>
                      <w:b/>
                      <w:sz w:val="52"/>
                      <w:szCs w:val="52"/>
                    </w:rPr>
                  </w:pPr>
                  <w:r>
                    <w:rPr>
                      <w:rFonts w:ascii="Garamond" w:hAnsi="Garamond"/>
                      <w:b/>
                      <w:sz w:val="52"/>
                      <w:szCs w:val="52"/>
                    </w:rPr>
                    <w:t>SMOKE SIGNALS</w:t>
                  </w:r>
                </w:p>
              </w:txbxContent>
            </v:textbox>
          </v:shape>
        </w:pict>
      </w:r>
    </w:p>
    <w:p w:rsidR="00E1159A" w:rsidRDefault="00A02BC8" w:rsidP="00510E14">
      <w:pPr>
        <w:tabs>
          <w:tab w:val="left" w:pos="6315"/>
        </w:tabs>
      </w:pPr>
      <w:r>
        <w:rPr>
          <w:noProof/>
        </w:rPr>
        <w:pict>
          <v:shape id="Text Box 2" o:spid="_x0000_s1108" type="#_x0000_t202" style="position:absolute;margin-left:-23.25pt;margin-top:3.8pt;width:166.5pt;height:312.75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Text Box 2">
              <w:txbxContent>
                <w:p w:rsidR="008172E3" w:rsidRPr="002B4EB9" w:rsidRDefault="008172E3" w:rsidP="002B4EB9">
                  <w:pPr>
                    <w:pStyle w:val="NoSpacing"/>
                    <w:jc w:val="both"/>
                    <w:rPr>
                      <w:rFonts w:ascii="Comic Sans MS" w:hAnsi="Comic Sans MS"/>
                      <w:sz w:val="20"/>
                      <w:szCs w:val="20"/>
                    </w:rPr>
                  </w:pPr>
                  <w:r w:rsidRPr="002B4EB9">
                    <w:rPr>
                      <w:rFonts w:ascii="Comic Sans MS" w:hAnsi="Comic Sans MS"/>
                      <w:sz w:val="20"/>
                      <w:szCs w:val="20"/>
                    </w:rPr>
                    <w:t xml:space="preserve">The Fire Ban on open fires in the community is finally over until further notice. Thanks to everyone who helped keep the community safe this summer. </w:t>
                  </w:r>
                </w:p>
                <w:p w:rsidR="008172E3" w:rsidRPr="002B4EB9" w:rsidRDefault="008172E3" w:rsidP="002B4EB9">
                  <w:pPr>
                    <w:pStyle w:val="NoSpacing"/>
                    <w:jc w:val="both"/>
                    <w:rPr>
                      <w:rFonts w:ascii="Comic Sans MS" w:hAnsi="Comic Sans MS"/>
                      <w:sz w:val="20"/>
                      <w:szCs w:val="20"/>
                    </w:rPr>
                  </w:pPr>
                </w:p>
                <w:p w:rsidR="008172E3" w:rsidRDefault="008172E3" w:rsidP="002B4EB9">
                  <w:pPr>
                    <w:pStyle w:val="NoSpacing"/>
                    <w:jc w:val="both"/>
                    <w:rPr>
                      <w:rFonts w:ascii="Comic Sans MS" w:hAnsi="Comic Sans MS"/>
                      <w:sz w:val="20"/>
                      <w:szCs w:val="20"/>
                    </w:rPr>
                  </w:pPr>
                  <w:r w:rsidRPr="002B4EB9">
                    <w:rPr>
                      <w:rFonts w:ascii="Comic Sans MS" w:hAnsi="Comic Sans MS"/>
                      <w:sz w:val="20"/>
                      <w:szCs w:val="20"/>
                    </w:rPr>
                    <w:t xml:space="preserve">Ross Duntra, Terrance Kotchea, Brent Kotchea, </w:t>
                  </w:r>
                  <w:r>
                    <w:rPr>
                      <w:rFonts w:ascii="Comic Sans MS" w:hAnsi="Comic Sans MS"/>
                      <w:sz w:val="20"/>
                      <w:szCs w:val="20"/>
                    </w:rPr>
                    <w:t xml:space="preserve">and </w:t>
                  </w:r>
                  <w:r w:rsidRPr="002B4EB9">
                    <w:rPr>
                      <w:rFonts w:ascii="Comic Sans MS" w:hAnsi="Comic Sans MS"/>
                      <w:sz w:val="20"/>
                      <w:szCs w:val="20"/>
                    </w:rPr>
                    <w:t xml:space="preserve">Tina Bertrand have joined the Fire Department as Junior Fire Fighters. We still need 2 more to join us. It would be nice if 2 girls were to join Tina on the Fire Department. Way to go kids! </w:t>
                  </w:r>
                </w:p>
                <w:p w:rsidR="008172E3" w:rsidRPr="002B4EB9" w:rsidRDefault="008172E3" w:rsidP="002B4EB9">
                  <w:pPr>
                    <w:pStyle w:val="NoSpacing"/>
                    <w:jc w:val="both"/>
                    <w:rPr>
                      <w:rFonts w:ascii="Comic Sans MS" w:hAnsi="Comic Sans MS"/>
                      <w:sz w:val="20"/>
                      <w:szCs w:val="20"/>
                    </w:rPr>
                  </w:pPr>
                </w:p>
                <w:p w:rsidR="008172E3" w:rsidRPr="002B4EB9" w:rsidRDefault="008172E3" w:rsidP="002B4EB9">
                  <w:pPr>
                    <w:jc w:val="both"/>
                    <w:rPr>
                      <w:sz w:val="20"/>
                      <w:szCs w:val="20"/>
                    </w:rPr>
                  </w:pPr>
                  <w:r w:rsidRPr="002B4EB9">
                    <w:rPr>
                      <w:rFonts w:ascii="Comic Sans MS" w:hAnsi="Comic Sans MS"/>
                      <w:sz w:val="20"/>
                      <w:szCs w:val="20"/>
                    </w:rPr>
                    <w:t xml:space="preserve">Echo Dene Koe School allows each Junior Fire fighter to earn High School Credits by attending the Junior Fire Fighter program. The Fire </w:t>
                  </w:r>
                </w:p>
              </w:txbxContent>
            </v:textbox>
          </v:shape>
        </w:pict>
      </w:r>
      <w:r>
        <w:rPr>
          <w:noProof/>
        </w:rPr>
        <w:pict>
          <v:shape id="_x0000_s1109" type="#_x0000_t202" style="position:absolute;margin-left:148.5pt;margin-top:3.8pt;width:175.5pt;height:312.7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_x0000_s1109">
              <w:txbxContent>
                <w:p w:rsidR="008172E3" w:rsidRPr="002B4EB9" w:rsidRDefault="008172E3" w:rsidP="002B4EB9">
                  <w:pPr>
                    <w:pStyle w:val="NoSpacing"/>
                    <w:jc w:val="both"/>
                    <w:rPr>
                      <w:rFonts w:ascii="Comic Sans MS" w:hAnsi="Comic Sans MS"/>
                      <w:sz w:val="20"/>
                      <w:szCs w:val="20"/>
                    </w:rPr>
                  </w:pPr>
                  <w:r w:rsidRPr="002B4EB9">
                    <w:rPr>
                      <w:rFonts w:ascii="Comic Sans MS" w:hAnsi="Comic Sans MS"/>
                      <w:sz w:val="20"/>
                      <w:szCs w:val="20"/>
                    </w:rPr>
                    <w:t>Department will work with the school so you can earn credits for your contribution to the community and for training time.</w:t>
                  </w:r>
                </w:p>
                <w:p w:rsidR="008172E3" w:rsidRPr="002B4EB9" w:rsidRDefault="008172E3" w:rsidP="002B4EB9">
                  <w:pPr>
                    <w:spacing w:line="240" w:lineRule="auto"/>
                    <w:jc w:val="both"/>
                    <w:rPr>
                      <w:rFonts w:ascii="Garamond" w:hAnsi="Garamond"/>
                      <w:sz w:val="20"/>
                      <w:szCs w:val="20"/>
                    </w:rPr>
                  </w:pPr>
                </w:p>
                <w:p w:rsidR="008172E3" w:rsidRPr="002B4EB9" w:rsidRDefault="008172E3" w:rsidP="002B4EB9">
                  <w:pPr>
                    <w:pStyle w:val="NoSpacing"/>
                    <w:jc w:val="both"/>
                    <w:rPr>
                      <w:rFonts w:ascii="Comic Sans MS" w:hAnsi="Comic Sans MS"/>
                      <w:sz w:val="20"/>
                      <w:szCs w:val="20"/>
                    </w:rPr>
                  </w:pPr>
                  <w:r w:rsidRPr="002B4EB9">
                    <w:rPr>
                      <w:rFonts w:ascii="Comic Sans MS" w:hAnsi="Comic Sans MS"/>
                      <w:sz w:val="20"/>
                      <w:szCs w:val="20"/>
                    </w:rPr>
                    <w:t xml:space="preserve">  Fire Prevention Week takes place October 7-13</w:t>
                  </w:r>
                  <w:r w:rsidRPr="002B4EB9">
                    <w:rPr>
                      <w:rFonts w:ascii="Comic Sans MS" w:hAnsi="Comic Sans MS"/>
                      <w:sz w:val="20"/>
                      <w:szCs w:val="20"/>
                      <w:vertAlign w:val="superscript"/>
                    </w:rPr>
                    <w:t>th</w:t>
                  </w:r>
                  <w:r w:rsidRPr="002B4EB9">
                    <w:rPr>
                      <w:rFonts w:ascii="Comic Sans MS" w:hAnsi="Comic Sans MS"/>
                      <w:sz w:val="20"/>
                      <w:szCs w:val="20"/>
                    </w:rPr>
                    <w:t>. What is Fire Prevention Week? This is an</w:t>
                  </w:r>
                  <w:r>
                    <w:rPr>
                      <w:rFonts w:ascii="Comic Sans MS" w:hAnsi="Comic Sans MS"/>
                      <w:sz w:val="20"/>
                      <w:szCs w:val="20"/>
                    </w:rPr>
                    <w:t xml:space="preserve"> opportunity to make your families and homes safe from fires. C</w:t>
                  </w:r>
                  <w:r w:rsidRPr="002B4EB9">
                    <w:rPr>
                      <w:rFonts w:ascii="Comic Sans MS" w:hAnsi="Comic Sans MS"/>
                      <w:sz w:val="20"/>
                      <w:szCs w:val="20"/>
                    </w:rPr>
                    <w:t>heck your smoke alarms, batteries</w:t>
                  </w:r>
                  <w:r>
                    <w:rPr>
                      <w:rFonts w:ascii="Comic Sans MS" w:hAnsi="Comic Sans MS"/>
                      <w:sz w:val="20"/>
                      <w:szCs w:val="20"/>
                    </w:rPr>
                    <w:t>,</w:t>
                  </w:r>
                  <w:r w:rsidRPr="002B4EB9">
                    <w:rPr>
                      <w:rFonts w:ascii="Comic Sans MS" w:hAnsi="Comic Sans MS"/>
                      <w:sz w:val="20"/>
                      <w:szCs w:val="20"/>
                    </w:rPr>
                    <w:t xml:space="preserve"> </w:t>
                  </w:r>
                  <w:r>
                    <w:rPr>
                      <w:rFonts w:ascii="Comic Sans MS" w:hAnsi="Comic Sans MS"/>
                      <w:sz w:val="20"/>
                      <w:szCs w:val="20"/>
                    </w:rPr>
                    <w:t xml:space="preserve">and </w:t>
                  </w:r>
                  <w:r w:rsidRPr="002B4EB9">
                    <w:rPr>
                      <w:rFonts w:ascii="Comic Sans MS" w:hAnsi="Comic Sans MS"/>
                      <w:sz w:val="20"/>
                      <w:szCs w:val="20"/>
                    </w:rPr>
                    <w:t>chimneys</w:t>
                  </w:r>
                  <w:r>
                    <w:rPr>
                      <w:rFonts w:ascii="Comic Sans MS" w:hAnsi="Comic Sans MS"/>
                      <w:sz w:val="20"/>
                      <w:szCs w:val="20"/>
                    </w:rPr>
                    <w:t>.</w:t>
                  </w:r>
                  <w:r w:rsidRPr="002B4EB9">
                    <w:rPr>
                      <w:rFonts w:ascii="Comic Sans MS" w:hAnsi="Comic Sans MS"/>
                      <w:sz w:val="20"/>
                      <w:szCs w:val="20"/>
                    </w:rPr>
                    <w:t xml:space="preserve"> </w:t>
                  </w:r>
                  <w:r>
                    <w:rPr>
                      <w:rFonts w:ascii="Comic Sans MS" w:hAnsi="Comic Sans MS"/>
                      <w:sz w:val="20"/>
                      <w:szCs w:val="20"/>
                    </w:rPr>
                    <w:t>C</w:t>
                  </w:r>
                  <w:r w:rsidRPr="002B4EB9">
                    <w:rPr>
                      <w:rFonts w:ascii="Comic Sans MS" w:hAnsi="Comic Sans MS"/>
                      <w:sz w:val="20"/>
                      <w:szCs w:val="20"/>
                    </w:rPr>
                    <w:t>ut any long grass and brush near or touching your house. Put a plan together with your family as to what would happen i</w:t>
                  </w:r>
                  <w:r>
                    <w:rPr>
                      <w:rFonts w:ascii="Comic Sans MS" w:hAnsi="Comic Sans MS"/>
                      <w:sz w:val="20"/>
                      <w:szCs w:val="20"/>
                    </w:rPr>
                    <w:t>f there was a fire in your home</w:t>
                  </w:r>
                  <w:r w:rsidRPr="002B4EB9">
                    <w:rPr>
                      <w:rFonts w:ascii="Comic Sans MS" w:hAnsi="Comic Sans MS"/>
                      <w:sz w:val="20"/>
                      <w:szCs w:val="20"/>
                    </w:rPr>
                    <w:t>.</w:t>
                  </w:r>
                  <w:r>
                    <w:rPr>
                      <w:rFonts w:ascii="Comic Sans MS" w:hAnsi="Comic Sans MS"/>
                      <w:sz w:val="20"/>
                      <w:szCs w:val="20"/>
                    </w:rPr>
                    <w:t xml:space="preserve"> </w:t>
                  </w:r>
                  <w:r w:rsidRPr="002B4EB9">
                    <w:rPr>
                      <w:rFonts w:ascii="Comic Sans MS" w:hAnsi="Comic Sans MS"/>
                      <w:sz w:val="20"/>
                      <w:szCs w:val="20"/>
                    </w:rPr>
                    <w:t xml:space="preserve">Do your kids know what to do, </w:t>
                  </w:r>
                  <w:r>
                    <w:rPr>
                      <w:rFonts w:ascii="Comic Sans MS" w:hAnsi="Comic Sans MS"/>
                      <w:sz w:val="20"/>
                      <w:szCs w:val="20"/>
                    </w:rPr>
                    <w:t xml:space="preserve">2 places to get out? </w:t>
                  </w:r>
                  <w:r w:rsidRPr="002B4EB9">
                    <w:rPr>
                      <w:rFonts w:ascii="Comic Sans MS" w:hAnsi="Comic Sans MS"/>
                      <w:sz w:val="20"/>
                      <w:szCs w:val="20"/>
                    </w:rPr>
                    <w:t xml:space="preserve">Smoke alarms won’t save lives if the battery is dead, covered with a plastic bag or disconnected. </w:t>
                  </w:r>
                </w:p>
                <w:p w:rsidR="008172E3" w:rsidRPr="002B4EB9" w:rsidRDefault="008172E3" w:rsidP="002B4EB9">
                  <w:pPr>
                    <w:spacing w:line="240" w:lineRule="auto"/>
                    <w:jc w:val="both"/>
                    <w:rPr>
                      <w:rFonts w:ascii="Garamond" w:hAnsi="Garamond"/>
                      <w:sz w:val="20"/>
                      <w:szCs w:val="20"/>
                    </w:rPr>
                  </w:pPr>
                </w:p>
              </w:txbxContent>
            </v:textbox>
          </v:shape>
        </w:pict>
      </w:r>
      <w:r>
        <w:rPr>
          <w:noProof/>
        </w:rPr>
        <w:pict>
          <v:shape id="_x0000_s1110" type="#_x0000_t202" style="position:absolute;margin-left:329.25pt;margin-top:3.8pt;width:166.5pt;height:312.7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style="mso-next-textbox:#_x0000_s1110">
              <w:txbxContent>
                <w:p w:rsidR="008172E3" w:rsidRPr="002B4EB9" w:rsidRDefault="008172E3" w:rsidP="002B4EB9">
                  <w:pPr>
                    <w:jc w:val="both"/>
                    <w:rPr>
                      <w:rFonts w:ascii="Comic Sans MS" w:hAnsi="Comic Sans MS"/>
                      <w:sz w:val="20"/>
                      <w:szCs w:val="20"/>
                    </w:rPr>
                  </w:pPr>
                  <w:r w:rsidRPr="002B4EB9">
                    <w:rPr>
                      <w:rFonts w:ascii="Comic Sans MS" w:hAnsi="Comic Sans MS"/>
                      <w:sz w:val="20"/>
                      <w:szCs w:val="20"/>
                    </w:rPr>
                    <w:t>Furnace rooms need space around the furnace for air and shouldn’t be used for storage. The Fire Department will come and check your smoke detectors, and install a new one and do a quick safety inspection. Call 770 4104.</w:t>
                  </w:r>
                </w:p>
                <w:p w:rsidR="008172E3" w:rsidRPr="002B4EB9" w:rsidRDefault="008172E3" w:rsidP="002B4EB9">
                  <w:pPr>
                    <w:pStyle w:val="NoSpacing"/>
                    <w:jc w:val="both"/>
                    <w:rPr>
                      <w:rFonts w:ascii="Comic Sans MS" w:hAnsi="Comic Sans MS"/>
                      <w:sz w:val="20"/>
                      <w:szCs w:val="20"/>
                    </w:rPr>
                  </w:pPr>
                  <w:r w:rsidRPr="002B4EB9">
                    <w:rPr>
                      <w:rFonts w:ascii="Comic Sans MS" w:hAnsi="Comic Sans MS"/>
                      <w:sz w:val="20"/>
                      <w:szCs w:val="20"/>
                    </w:rPr>
                    <w:t xml:space="preserve">Fall is here and people are on the river. </w:t>
                  </w:r>
                  <w:r w:rsidRPr="002B4EB9">
                    <w:rPr>
                      <w:rFonts w:ascii="Comic Sans MS" w:hAnsi="Comic Sans MS"/>
                      <w:b/>
                      <w:sz w:val="20"/>
                      <w:szCs w:val="20"/>
                    </w:rPr>
                    <w:t>Please wear your life jacket</w:t>
                  </w:r>
                  <w:r>
                    <w:rPr>
                      <w:rFonts w:ascii="Comic Sans MS" w:hAnsi="Comic Sans MS"/>
                      <w:b/>
                      <w:sz w:val="20"/>
                      <w:szCs w:val="20"/>
                    </w:rPr>
                    <w:t xml:space="preserve"> when you are on the river</w:t>
                  </w:r>
                  <w:r w:rsidRPr="002B4EB9">
                    <w:rPr>
                      <w:rFonts w:ascii="Comic Sans MS" w:hAnsi="Comic Sans MS"/>
                      <w:b/>
                      <w:sz w:val="20"/>
                      <w:szCs w:val="20"/>
                    </w:rPr>
                    <w:t>.</w:t>
                  </w:r>
                  <w:r>
                    <w:rPr>
                      <w:rFonts w:ascii="Comic Sans MS" w:hAnsi="Comic Sans MS"/>
                      <w:b/>
                      <w:sz w:val="20"/>
                      <w:szCs w:val="20"/>
                    </w:rPr>
                    <w:t xml:space="preserve"> </w:t>
                  </w:r>
                  <w:r w:rsidRPr="002B4EB9">
                    <w:rPr>
                      <w:rFonts w:ascii="Comic Sans MS" w:hAnsi="Comic Sans MS"/>
                      <w:sz w:val="20"/>
                      <w:szCs w:val="20"/>
                    </w:rPr>
                    <w:t xml:space="preserve">If you don’t wear a life jacket you put your life and </w:t>
                  </w:r>
                  <w:r>
                    <w:rPr>
                      <w:rFonts w:ascii="Comic Sans MS" w:hAnsi="Comic Sans MS"/>
                      <w:sz w:val="20"/>
                      <w:szCs w:val="20"/>
                    </w:rPr>
                    <w:t>the lives of others at risk</w:t>
                  </w:r>
                  <w:r w:rsidRPr="002B4EB9">
                    <w:rPr>
                      <w:rFonts w:ascii="Comic Sans MS" w:hAnsi="Comic Sans MS"/>
                      <w:sz w:val="20"/>
                      <w:szCs w:val="20"/>
                    </w:rPr>
                    <w:t>.</w:t>
                  </w:r>
                  <w:r>
                    <w:rPr>
                      <w:rFonts w:ascii="Comic Sans MS" w:hAnsi="Comic Sans MS"/>
                      <w:sz w:val="20"/>
                      <w:szCs w:val="20"/>
                    </w:rPr>
                    <w:t xml:space="preserve"> Y</w:t>
                  </w:r>
                  <w:r w:rsidRPr="002B4EB9">
                    <w:rPr>
                      <w:rFonts w:ascii="Comic Sans MS" w:hAnsi="Comic Sans MS"/>
                      <w:sz w:val="20"/>
                      <w:szCs w:val="20"/>
                    </w:rPr>
                    <w:t>ou are teaching your kids it’s ok not to wear a lifejacket. See the new art work by Neil Kotchea in front of the Hamlet.</w:t>
                  </w:r>
                </w:p>
                <w:p w:rsidR="008172E3" w:rsidRDefault="008172E3" w:rsidP="002B4EB9">
                  <w:pPr>
                    <w:pStyle w:val="NoSpacing"/>
                    <w:jc w:val="both"/>
                    <w:rPr>
                      <w:rFonts w:ascii="Comic Sans MS" w:hAnsi="Comic Sans MS"/>
                      <w:b/>
                      <w:sz w:val="20"/>
                      <w:szCs w:val="20"/>
                    </w:rPr>
                  </w:pPr>
                </w:p>
                <w:p w:rsidR="008172E3" w:rsidRPr="002B4EB9" w:rsidRDefault="008172E3" w:rsidP="002B4EB9">
                  <w:pPr>
                    <w:pStyle w:val="NoSpacing"/>
                    <w:jc w:val="both"/>
                    <w:rPr>
                      <w:rFonts w:ascii="Comic Sans MS" w:hAnsi="Comic Sans MS"/>
                      <w:b/>
                      <w:sz w:val="20"/>
                      <w:szCs w:val="20"/>
                    </w:rPr>
                  </w:pPr>
                  <w:r w:rsidRPr="002B4EB9">
                    <w:rPr>
                      <w:rFonts w:ascii="Comic Sans MS" w:hAnsi="Comic Sans MS"/>
                      <w:b/>
                      <w:sz w:val="20"/>
                      <w:szCs w:val="20"/>
                    </w:rPr>
                    <w:t>Mahsi…</w:t>
                  </w:r>
                </w:p>
                <w:p w:rsidR="008172E3" w:rsidRPr="002B4EB9" w:rsidRDefault="008172E3" w:rsidP="002B4EB9">
                  <w:pPr>
                    <w:jc w:val="both"/>
                    <w:rPr>
                      <w:sz w:val="20"/>
                      <w:szCs w:val="20"/>
                    </w:rPr>
                  </w:pPr>
                </w:p>
              </w:txbxContent>
            </v:textbox>
          </v:shape>
        </w:pict>
      </w:r>
    </w:p>
    <w:p w:rsidR="001D2953" w:rsidRDefault="001D2953"/>
    <w:p w:rsidR="001D2953" w:rsidRDefault="003D4E37">
      <w:r>
        <w:rPr>
          <w:noProof/>
        </w:rPr>
        <w:drawing>
          <wp:anchor distT="0" distB="0" distL="114300" distR="114300" simplePos="0" relativeHeight="251982848" behindDoc="0" locked="0" layoutInCell="1" allowOverlap="1">
            <wp:simplePos x="0" y="0"/>
            <wp:positionH relativeFrom="column">
              <wp:posOffset>3438525</wp:posOffset>
            </wp:positionH>
            <wp:positionV relativeFrom="paragraph">
              <wp:posOffset>4726305</wp:posOffset>
            </wp:positionV>
            <wp:extent cx="2190750" cy="95250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2190750" cy="952500"/>
                    </a:xfrm>
                    <a:prstGeom prst="rect">
                      <a:avLst/>
                    </a:prstGeom>
                    <a:noFill/>
                    <a:ln w="9525">
                      <a:noFill/>
                      <a:miter lim="800000"/>
                      <a:headEnd/>
                      <a:tailEnd/>
                    </a:ln>
                  </pic:spPr>
                </pic:pic>
              </a:graphicData>
            </a:graphic>
          </wp:anchor>
        </w:drawing>
      </w:r>
      <w:r w:rsidR="00A02BC8">
        <w:rPr>
          <w:noProof/>
          <w:lang w:eastAsia="zh-TW"/>
        </w:rPr>
        <w:pict>
          <v:shape id="_x0000_s1144" type="#_x0000_t202" style="position:absolute;margin-left:203.25pt;margin-top:324.9pt;width:292.5pt;height:287.25pt;z-index:251981824;mso-position-horizontal-relative:text;mso-position-vertical-relative:text;mso-width-relative:margin;mso-height-relative:margin">
            <v:textbox>
              <w:txbxContent>
                <w:p w:rsidR="008172E3" w:rsidRPr="003D4E37" w:rsidRDefault="008172E3" w:rsidP="003D4E37">
                  <w:pPr>
                    <w:jc w:val="center"/>
                    <w:rPr>
                      <w:rFonts w:ascii="Comic Sans MS" w:hAnsi="Comic Sans MS"/>
                      <w:b/>
                      <w:sz w:val="24"/>
                      <w:szCs w:val="24"/>
                    </w:rPr>
                  </w:pPr>
                  <w:r w:rsidRPr="003D4E37">
                    <w:rPr>
                      <w:rFonts w:ascii="Comic Sans MS" w:hAnsi="Comic Sans MS"/>
                      <w:b/>
                      <w:sz w:val="24"/>
                      <w:szCs w:val="24"/>
                    </w:rPr>
                    <w:t xml:space="preserve">PLAYGROUP RETURNING TO THE </w:t>
                  </w:r>
                  <w:r>
                    <w:rPr>
                      <w:rFonts w:ascii="Comic Sans MS" w:hAnsi="Comic Sans MS"/>
                      <w:b/>
                      <w:sz w:val="24"/>
                      <w:szCs w:val="24"/>
                    </w:rPr>
                    <w:t>COMMUNITY</w:t>
                  </w:r>
                  <w:r w:rsidRPr="003D4E37">
                    <w:rPr>
                      <w:rFonts w:ascii="Comic Sans MS" w:hAnsi="Comic Sans MS"/>
                      <w:b/>
                      <w:sz w:val="24"/>
                      <w:szCs w:val="24"/>
                    </w:rPr>
                    <w:t>HALL!!</w:t>
                  </w:r>
                </w:p>
                <w:p w:rsidR="008172E3" w:rsidRPr="003D4E37" w:rsidRDefault="008172E3">
                  <w:pPr>
                    <w:rPr>
                      <w:rFonts w:ascii="Comic Sans MS" w:hAnsi="Comic Sans MS"/>
                    </w:rPr>
                  </w:pPr>
                </w:p>
                <w:p w:rsidR="008172E3" w:rsidRPr="003D4E37" w:rsidRDefault="008172E3">
                  <w:pPr>
                    <w:rPr>
                      <w:rFonts w:ascii="Comic Sans MS" w:hAnsi="Comic Sans MS"/>
                    </w:rPr>
                  </w:pPr>
                </w:p>
                <w:p w:rsidR="008172E3" w:rsidRPr="003D4E37" w:rsidRDefault="008172E3">
                  <w:pPr>
                    <w:rPr>
                      <w:rFonts w:ascii="Comic Sans MS" w:hAnsi="Comic Sans MS"/>
                    </w:rPr>
                  </w:pPr>
                </w:p>
                <w:p w:rsidR="008172E3" w:rsidRPr="003D4E37" w:rsidRDefault="008172E3" w:rsidP="003D4E37">
                  <w:pPr>
                    <w:jc w:val="center"/>
                    <w:rPr>
                      <w:rFonts w:ascii="Comic Sans MS" w:hAnsi="Comic Sans MS"/>
                    </w:rPr>
                  </w:pPr>
                  <w:r w:rsidRPr="003D4E37">
                    <w:rPr>
                      <w:rFonts w:ascii="Comic Sans MS" w:hAnsi="Comic Sans MS"/>
                    </w:rPr>
                    <w:t>Bring your kids ages 0 – 4 for an hour of fun!  Snacks will be provided</w:t>
                  </w:r>
                </w:p>
                <w:p w:rsidR="008172E3" w:rsidRPr="003D4E37" w:rsidRDefault="008172E3" w:rsidP="003D4E37">
                  <w:pPr>
                    <w:jc w:val="center"/>
                    <w:rPr>
                      <w:rFonts w:ascii="Comic Sans MS" w:hAnsi="Comic Sans MS"/>
                    </w:rPr>
                  </w:pPr>
                  <w:r w:rsidRPr="003D4E37">
                    <w:rPr>
                      <w:rFonts w:ascii="Comic Sans MS" w:hAnsi="Comic Sans MS"/>
                    </w:rPr>
                    <w:t>Starting September 25</w:t>
                  </w:r>
                  <w:r w:rsidRPr="003D4E37">
                    <w:rPr>
                      <w:rFonts w:ascii="Comic Sans MS" w:hAnsi="Comic Sans MS"/>
                      <w:vertAlign w:val="superscript"/>
                    </w:rPr>
                    <w:t>th</w:t>
                  </w:r>
                  <w:r w:rsidRPr="003D4E37">
                    <w:rPr>
                      <w:rFonts w:ascii="Comic Sans MS" w:hAnsi="Comic Sans MS"/>
                    </w:rPr>
                    <w:t>, every</w:t>
                  </w:r>
                </w:p>
                <w:p w:rsidR="008172E3" w:rsidRPr="003D4E37" w:rsidRDefault="008172E3" w:rsidP="003D4E37">
                  <w:pPr>
                    <w:jc w:val="center"/>
                    <w:rPr>
                      <w:rFonts w:ascii="Comic Sans MS" w:hAnsi="Comic Sans MS"/>
                      <w:b/>
                    </w:rPr>
                  </w:pPr>
                  <w:r w:rsidRPr="003D4E37">
                    <w:rPr>
                      <w:rFonts w:ascii="Comic Sans MS" w:hAnsi="Comic Sans MS"/>
                      <w:b/>
                    </w:rPr>
                    <w:t xml:space="preserve">Tuesday </w:t>
                  </w:r>
                  <w:r w:rsidRPr="003D4E37">
                    <w:rPr>
                      <w:rFonts w:ascii="Comic Sans MS" w:hAnsi="Comic Sans MS"/>
                      <w:b/>
                    </w:rPr>
                    <w:tab/>
                    <w:t xml:space="preserve"> 10:30 – 11:30am</w:t>
                  </w:r>
                </w:p>
                <w:p w:rsidR="008172E3" w:rsidRPr="003D4E37" w:rsidRDefault="008172E3" w:rsidP="003D4E37">
                  <w:pPr>
                    <w:jc w:val="center"/>
                    <w:rPr>
                      <w:rFonts w:ascii="Comic Sans MS" w:hAnsi="Comic Sans MS"/>
                      <w:b/>
                    </w:rPr>
                  </w:pPr>
                  <w:r w:rsidRPr="003D4E37">
                    <w:rPr>
                      <w:rFonts w:ascii="Comic Sans MS" w:hAnsi="Comic Sans MS"/>
                      <w:b/>
                    </w:rPr>
                    <w:t>and</w:t>
                  </w:r>
                </w:p>
                <w:p w:rsidR="008172E3" w:rsidRPr="003D4E37" w:rsidRDefault="008172E3" w:rsidP="003D4E37">
                  <w:pPr>
                    <w:jc w:val="center"/>
                    <w:rPr>
                      <w:rFonts w:ascii="Comic Sans MS" w:hAnsi="Comic Sans MS"/>
                      <w:b/>
                    </w:rPr>
                  </w:pPr>
                  <w:r w:rsidRPr="003D4E37">
                    <w:rPr>
                      <w:rFonts w:ascii="Comic Sans MS" w:hAnsi="Comic Sans MS"/>
                      <w:b/>
                    </w:rPr>
                    <w:t xml:space="preserve">Thursday  </w:t>
                  </w:r>
                  <w:r w:rsidRPr="003D4E37">
                    <w:rPr>
                      <w:rFonts w:ascii="Comic Sans MS" w:hAnsi="Comic Sans MS"/>
                      <w:b/>
                    </w:rPr>
                    <w:tab/>
                    <w:t>2:30 – 3:3</w:t>
                  </w:r>
                  <w:r>
                    <w:rPr>
                      <w:rFonts w:ascii="Comic Sans MS" w:hAnsi="Comic Sans MS"/>
                      <w:b/>
                    </w:rPr>
                    <w:t>0pm</w:t>
                  </w:r>
                </w:p>
              </w:txbxContent>
            </v:textbox>
          </v:shape>
        </w:pict>
      </w:r>
      <w:r w:rsidR="00A02BC8">
        <w:rPr>
          <w:noProof/>
        </w:rPr>
        <w:pict>
          <v:shape id="_x0000_s1143" type="#_x0000_t202" style="position:absolute;margin-left:203.25pt;margin-top:283.65pt;width:292.5pt;height:35.25pt;z-index:25197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8172E3" w:rsidRPr="00CC3984" w:rsidRDefault="008172E3" w:rsidP="00580652">
                  <w:pPr>
                    <w:spacing w:line="720" w:lineRule="auto"/>
                    <w:rPr>
                      <w:rFonts w:ascii="Garamond" w:hAnsi="Garamond"/>
                      <w:b/>
                      <w:sz w:val="52"/>
                      <w:szCs w:val="52"/>
                    </w:rPr>
                  </w:pPr>
                  <w:r>
                    <w:rPr>
                      <w:rFonts w:ascii="Garamond" w:hAnsi="Garamond"/>
                      <w:b/>
                      <w:sz w:val="52"/>
                      <w:szCs w:val="52"/>
                    </w:rPr>
                    <w:t>COMING UP</w:t>
                  </w:r>
                </w:p>
              </w:txbxContent>
            </v:textbox>
          </v:shape>
        </w:pict>
      </w:r>
      <w:r w:rsidR="002774EC">
        <w:rPr>
          <w:noProof/>
        </w:rPr>
        <w:drawing>
          <wp:anchor distT="0" distB="0" distL="114300" distR="114300" simplePos="0" relativeHeight="251965440" behindDoc="0" locked="0" layoutInCell="1" allowOverlap="1">
            <wp:simplePos x="0" y="0"/>
            <wp:positionH relativeFrom="column">
              <wp:posOffset>-323850</wp:posOffset>
            </wp:positionH>
            <wp:positionV relativeFrom="paragraph">
              <wp:posOffset>3583305</wp:posOffset>
            </wp:positionV>
            <wp:extent cx="2813050" cy="4219575"/>
            <wp:effectExtent l="19050" t="19050" r="25400" b="28575"/>
            <wp:wrapNone/>
            <wp:docPr id="1" name="Picture 0" descr="Life Jacket Poster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Jacket Poster Draft 2.JPG"/>
                    <pic:cNvPicPr/>
                  </pic:nvPicPr>
                  <pic:blipFill>
                    <a:blip r:embed="rId12" cstate="print"/>
                    <a:stretch>
                      <a:fillRect/>
                    </a:stretch>
                  </pic:blipFill>
                  <pic:spPr>
                    <a:xfrm>
                      <a:off x="0" y="0"/>
                      <a:ext cx="2813050" cy="4219575"/>
                    </a:xfrm>
                    <a:prstGeom prst="rect">
                      <a:avLst/>
                    </a:prstGeom>
                    <a:ln>
                      <a:solidFill>
                        <a:schemeClr val="tx1"/>
                      </a:solidFill>
                    </a:ln>
                  </pic:spPr>
                </pic:pic>
              </a:graphicData>
            </a:graphic>
          </wp:anchor>
        </w:drawing>
      </w:r>
      <w:r w:rsidR="001D2953">
        <w:br w:type="page"/>
      </w:r>
    </w:p>
    <w:p w:rsidR="00757DB6" w:rsidRDefault="00757DB6" w:rsidP="00757DB6">
      <w:pPr>
        <w:framePr w:wrap="auto" w:hAnchor="text" w:x="620" w:y="841"/>
        <w:widowControl w:val="0"/>
        <w:autoSpaceDE w:val="0"/>
        <w:autoSpaceDN w:val="0"/>
        <w:adjustRightInd w:val="0"/>
        <w:spacing w:after="0" w:line="240" w:lineRule="auto"/>
        <w:rPr>
          <w:rFonts w:ascii="Times New Roman" w:hAnsi="Times New Roman" w:cs="Times New Roman"/>
          <w:sz w:val="24"/>
          <w:szCs w:val="24"/>
        </w:rPr>
      </w:pPr>
    </w:p>
    <w:p w:rsidR="00E5242D" w:rsidRDefault="008172E3">
      <w:r>
        <w:rPr>
          <w:noProof/>
        </w:rPr>
        <w:drawing>
          <wp:anchor distT="0" distB="0" distL="114300" distR="114300" simplePos="0" relativeHeight="251993088" behindDoc="0" locked="0" layoutInCell="1" allowOverlap="1">
            <wp:simplePos x="0" y="0"/>
            <wp:positionH relativeFrom="column">
              <wp:posOffset>4352925</wp:posOffset>
            </wp:positionH>
            <wp:positionV relativeFrom="paragraph">
              <wp:posOffset>7496175</wp:posOffset>
            </wp:positionV>
            <wp:extent cx="1724025" cy="1400175"/>
            <wp:effectExtent l="19050" t="19050" r="28575" b="2857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724025" cy="1400175"/>
                    </a:xfrm>
                    <a:prstGeom prst="rect">
                      <a:avLst/>
                    </a:prstGeom>
                    <a:noFill/>
                    <a:ln w="9525">
                      <a:solidFill>
                        <a:schemeClr val="tx1"/>
                      </a:solidFill>
                      <a:miter lim="800000"/>
                      <a:headEnd/>
                      <a:tailEnd/>
                    </a:ln>
                  </pic:spPr>
                </pic:pic>
              </a:graphicData>
            </a:graphic>
          </wp:anchor>
        </w:drawing>
      </w:r>
      <w:r w:rsidR="00A02BC8">
        <w:rPr>
          <w:noProof/>
        </w:rPr>
        <w:pict>
          <v:shape id="_x0000_s1152" type="#_x0000_t202" style="position:absolute;margin-left:312.75pt;margin-top:279pt;width:195.3pt;height:304.5pt;z-index:2519920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">
            <v:textbox>
              <w:txbxContent>
                <w:p w:rsidR="008172E3" w:rsidRPr="008172E3" w:rsidRDefault="008172E3" w:rsidP="008172E3">
                  <w:pPr>
                    <w:jc w:val="center"/>
                    <w:rPr>
                      <w:sz w:val="28"/>
                      <w:szCs w:val="28"/>
                    </w:rPr>
                  </w:pPr>
                  <w:r w:rsidRPr="008172E3">
                    <w:rPr>
                      <w:sz w:val="28"/>
                      <w:szCs w:val="28"/>
                    </w:rPr>
                    <w:t>Tips for Healthy Eating</w:t>
                  </w:r>
                </w:p>
                <w:p w:rsidR="008172E3" w:rsidRPr="008172E3" w:rsidRDefault="008172E3" w:rsidP="008172E3">
                  <w:pPr>
                    <w:pStyle w:val="ListParagraph"/>
                    <w:widowControl/>
                    <w:numPr>
                      <w:ilvl w:val="0"/>
                      <w:numId w:val="11"/>
                    </w:numPr>
                    <w:spacing w:after="200" w:line="276" w:lineRule="auto"/>
                    <w:jc w:val="left"/>
                    <w:rPr>
                      <w:sz w:val="18"/>
                      <w:szCs w:val="18"/>
                    </w:rPr>
                  </w:pPr>
                  <w:r w:rsidRPr="008172E3">
                    <w:rPr>
                      <w:sz w:val="18"/>
                      <w:szCs w:val="18"/>
                    </w:rPr>
                    <w:t>Eat smaller meals 3 – 5 times per day.</w:t>
                  </w:r>
                </w:p>
                <w:p w:rsidR="008172E3" w:rsidRPr="008172E3" w:rsidRDefault="008172E3" w:rsidP="008172E3">
                  <w:pPr>
                    <w:pStyle w:val="ListParagraph"/>
                    <w:widowControl/>
                    <w:numPr>
                      <w:ilvl w:val="0"/>
                      <w:numId w:val="11"/>
                    </w:numPr>
                    <w:spacing w:after="200" w:line="276" w:lineRule="auto"/>
                    <w:jc w:val="left"/>
                    <w:rPr>
                      <w:sz w:val="18"/>
                      <w:szCs w:val="18"/>
                    </w:rPr>
                  </w:pPr>
                  <w:r w:rsidRPr="008172E3">
                    <w:rPr>
                      <w:sz w:val="18"/>
                      <w:szCs w:val="18"/>
                    </w:rPr>
                    <w:t>Eat nutrient-rich, dense foods such as whole grains, lean meat, fruit and vegetables.</w:t>
                  </w:r>
                </w:p>
                <w:p w:rsidR="008172E3" w:rsidRPr="008172E3" w:rsidRDefault="008172E3" w:rsidP="008172E3">
                  <w:pPr>
                    <w:pStyle w:val="ListParagraph"/>
                    <w:widowControl/>
                    <w:numPr>
                      <w:ilvl w:val="0"/>
                      <w:numId w:val="11"/>
                    </w:numPr>
                    <w:spacing w:after="200" w:line="276" w:lineRule="auto"/>
                    <w:jc w:val="left"/>
                    <w:rPr>
                      <w:sz w:val="18"/>
                      <w:szCs w:val="18"/>
                    </w:rPr>
                  </w:pPr>
                  <w:r w:rsidRPr="008172E3">
                    <w:rPr>
                      <w:sz w:val="18"/>
                      <w:szCs w:val="18"/>
                    </w:rPr>
                    <w:t>Eat slowly and wait 10 – 15 minutes before taking a second helping.</w:t>
                  </w:r>
                </w:p>
                <w:p w:rsidR="008172E3" w:rsidRPr="008172E3" w:rsidRDefault="008172E3" w:rsidP="008172E3">
                  <w:pPr>
                    <w:pStyle w:val="ListParagraph"/>
                    <w:widowControl/>
                    <w:numPr>
                      <w:ilvl w:val="0"/>
                      <w:numId w:val="11"/>
                    </w:numPr>
                    <w:spacing w:after="200" w:line="276" w:lineRule="auto"/>
                    <w:jc w:val="left"/>
                    <w:rPr>
                      <w:sz w:val="18"/>
                      <w:szCs w:val="18"/>
                    </w:rPr>
                  </w:pPr>
                  <w:r w:rsidRPr="008172E3">
                    <w:rPr>
                      <w:sz w:val="18"/>
                      <w:szCs w:val="18"/>
                    </w:rPr>
                    <w:t>Don’t eliminate everything you like from your diet.  Eat those things in small amounts (pizza, candy, cookies etc.)</w:t>
                  </w:r>
                </w:p>
                <w:p w:rsidR="008172E3" w:rsidRPr="008172E3" w:rsidRDefault="008172E3" w:rsidP="008172E3">
                  <w:pPr>
                    <w:pStyle w:val="ListParagraph"/>
                    <w:widowControl/>
                    <w:numPr>
                      <w:ilvl w:val="0"/>
                      <w:numId w:val="11"/>
                    </w:numPr>
                    <w:spacing w:after="200" w:line="276" w:lineRule="auto"/>
                    <w:jc w:val="left"/>
                    <w:rPr>
                      <w:sz w:val="18"/>
                      <w:szCs w:val="18"/>
                    </w:rPr>
                  </w:pPr>
                  <w:r w:rsidRPr="008172E3">
                    <w:rPr>
                      <w:sz w:val="18"/>
                      <w:szCs w:val="18"/>
                    </w:rPr>
                    <w:t xml:space="preserve">Prepare healthy snacks that are easily available (cut carrots, apples, etc </w:t>
                  </w:r>
                </w:p>
                <w:p w:rsidR="008172E3" w:rsidRPr="008172E3" w:rsidRDefault="008172E3" w:rsidP="008172E3">
                  <w:pPr>
                    <w:pStyle w:val="ListParagraph"/>
                    <w:widowControl/>
                    <w:numPr>
                      <w:ilvl w:val="0"/>
                      <w:numId w:val="11"/>
                    </w:numPr>
                    <w:spacing w:after="200" w:line="276" w:lineRule="auto"/>
                    <w:jc w:val="left"/>
                    <w:rPr>
                      <w:sz w:val="18"/>
                      <w:szCs w:val="18"/>
                    </w:rPr>
                  </w:pPr>
                  <w:r w:rsidRPr="008172E3">
                    <w:rPr>
                      <w:sz w:val="18"/>
                      <w:szCs w:val="18"/>
                    </w:rPr>
                    <w:t>Drink plenty of water.</w:t>
                  </w:r>
                </w:p>
              </w:txbxContent>
            </v:textbox>
            <w10:wrap type="square" anchorx="margin" anchory="margin"/>
          </v:shape>
        </w:pict>
      </w:r>
      <w:r w:rsidR="00A02BC8">
        <w:rPr>
          <w:noProof/>
        </w:rPr>
        <w:pict>
          <v:shape id="_x0000_s1151" type="#_x0000_t202" style="position:absolute;margin-left:-45.75pt;margin-top:279pt;width:353.25pt;height:414.75pt;z-index:251991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">
            <v:textbox>
              <w:txbxContent>
                <w:p w:rsidR="008172E3" w:rsidRPr="008172E3" w:rsidRDefault="008172E3" w:rsidP="008172E3">
                  <w:pPr>
                    <w:jc w:val="center"/>
                    <w:rPr>
                      <w:sz w:val="28"/>
                      <w:szCs w:val="28"/>
                    </w:rPr>
                  </w:pPr>
                  <w:r w:rsidRPr="008172E3">
                    <w:rPr>
                      <w:sz w:val="28"/>
                      <w:szCs w:val="28"/>
                    </w:rPr>
                    <w:t>Simple Tips for Healthy Living</w:t>
                  </w:r>
                </w:p>
                <w:p w:rsidR="008172E3" w:rsidRPr="008172E3" w:rsidRDefault="008172E3" w:rsidP="008172E3">
                  <w:pPr>
                    <w:jc w:val="center"/>
                    <w:rPr>
                      <w:sz w:val="18"/>
                      <w:szCs w:val="18"/>
                    </w:rPr>
                  </w:pPr>
                  <w:r w:rsidRPr="008172E3">
                    <w:rPr>
                      <w:sz w:val="18"/>
                      <w:szCs w:val="18"/>
                    </w:rPr>
                    <w:t>Exercise and a healthy diet are the mainstays for a healthy lifestyle.  Here’s some tips for developing healthy eating habits and increasing daily physical activity</w:t>
                  </w:r>
                  <w:r w:rsidRPr="008172E3">
                    <w:rPr>
                      <w:sz w:val="18"/>
                      <w:szCs w:val="18"/>
                    </w:rPr>
                    <w:sym w:font="Wingdings" w:char="F04A"/>
                  </w: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Try to do 30 minutes of moderate intensity cardiovascular activity each day, walking, for instance.  You can do all 30 minutes together or do short bouts of 10 minutes at a time.</w:t>
                  </w:r>
                </w:p>
                <w:p w:rsidR="008172E3" w:rsidRPr="008172E3" w:rsidRDefault="008172E3" w:rsidP="008172E3">
                  <w:pPr>
                    <w:pStyle w:val="ListParagraph"/>
                    <w:rPr>
                      <w:sz w:val="18"/>
                      <w:szCs w:val="18"/>
                    </w:rPr>
                  </w:pP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Make leisure time active, garden, walk, ride a bike with family and friends, participate in an exercise class, join a sports activity.</w:t>
                  </w:r>
                </w:p>
                <w:p w:rsidR="008172E3" w:rsidRPr="008172E3" w:rsidRDefault="008172E3" w:rsidP="008172E3">
                  <w:pPr>
                    <w:pStyle w:val="ListParagraph"/>
                    <w:rPr>
                      <w:sz w:val="18"/>
                      <w:szCs w:val="18"/>
                    </w:rPr>
                  </w:pP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Select activities you enjoy and find satisfying, and that give you a sense of accomplishment.</w:t>
                  </w:r>
                </w:p>
                <w:p w:rsidR="008172E3" w:rsidRPr="008172E3" w:rsidRDefault="008172E3" w:rsidP="008172E3">
                  <w:pPr>
                    <w:pStyle w:val="ListParagraph"/>
                    <w:rPr>
                      <w:sz w:val="18"/>
                      <w:szCs w:val="18"/>
                    </w:rPr>
                  </w:pP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Be sure your activities are compatible with your age and physical condition.</w:t>
                  </w:r>
                </w:p>
                <w:p w:rsidR="008172E3" w:rsidRPr="008172E3" w:rsidRDefault="008172E3" w:rsidP="008172E3">
                  <w:pPr>
                    <w:pStyle w:val="ListParagraph"/>
                    <w:rPr>
                      <w:sz w:val="18"/>
                      <w:szCs w:val="18"/>
                    </w:rPr>
                  </w:pP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Make it convenient to be active.  Choose activities that are readily accessible (right outside your door) like gardening, walking or jogging.</w:t>
                  </w:r>
                </w:p>
                <w:p w:rsidR="008172E3" w:rsidRPr="008172E3" w:rsidRDefault="008172E3" w:rsidP="008172E3">
                  <w:pPr>
                    <w:pStyle w:val="ListParagraph"/>
                    <w:rPr>
                      <w:sz w:val="18"/>
                      <w:szCs w:val="18"/>
                    </w:rPr>
                  </w:pP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Walk to work and school.</w:t>
                  </w:r>
                </w:p>
                <w:p w:rsidR="008172E3" w:rsidRPr="008172E3" w:rsidRDefault="008172E3" w:rsidP="008172E3">
                  <w:pPr>
                    <w:pStyle w:val="ListParagraph"/>
                    <w:rPr>
                      <w:sz w:val="18"/>
                      <w:szCs w:val="18"/>
                    </w:rPr>
                  </w:pPr>
                </w:p>
                <w:p w:rsidR="008172E3" w:rsidRPr="008172E3" w:rsidRDefault="008172E3" w:rsidP="008172E3">
                  <w:pPr>
                    <w:pStyle w:val="ListParagraph"/>
                    <w:widowControl/>
                    <w:numPr>
                      <w:ilvl w:val="0"/>
                      <w:numId w:val="10"/>
                    </w:numPr>
                    <w:spacing w:after="200" w:line="276" w:lineRule="auto"/>
                    <w:jc w:val="left"/>
                    <w:rPr>
                      <w:sz w:val="18"/>
                      <w:szCs w:val="18"/>
                    </w:rPr>
                  </w:pPr>
                  <w:r w:rsidRPr="008172E3">
                    <w:rPr>
                      <w:sz w:val="18"/>
                      <w:szCs w:val="18"/>
                    </w:rPr>
                    <w:t>Make your activity enjoyable – listen to music, include family and friends.</w:t>
                  </w:r>
                </w:p>
                <w:p w:rsidR="008172E3" w:rsidRPr="008172E3" w:rsidRDefault="008172E3" w:rsidP="008172E3">
                  <w:pPr>
                    <w:jc w:val="center"/>
                    <w:rPr>
                      <w:sz w:val="18"/>
                      <w:szCs w:val="18"/>
                    </w:rPr>
                  </w:pPr>
                </w:p>
              </w:txbxContent>
            </v:textbox>
          </v:shape>
        </w:pict>
      </w:r>
      <w:r w:rsidR="00A02BC8">
        <w:rPr>
          <w:noProof/>
        </w:rPr>
        <w:pict>
          <v:shapetype id="_x0000_t32" coordsize="21600,21600" o:spt="32" o:oned="t" path="m,l21600,21600e" filled="f">
            <v:path arrowok="t" fillok="f" o:connecttype="none"/>
            <o:lock v:ext="edit" shapetype="t"/>
          </v:shapetype>
          <v:shape id="_x0000_s1145" type="#_x0000_t32" style="position:absolute;margin-left:-24pt;margin-top:267pt;width:522pt;height:0;z-index:251983872;mso-position-horizontal-relative:text;mso-position-vertical-relative:text" o:connectortype="straight"/>
        </w:pict>
      </w:r>
      <w:r w:rsidR="00B01C79">
        <w:rPr>
          <w:noProof/>
        </w:rPr>
        <w:drawing>
          <wp:anchor distT="0" distB="0" distL="114300" distR="114300" simplePos="0" relativeHeight="251969536" behindDoc="0" locked="0" layoutInCell="1" allowOverlap="1">
            <wp:simplePos x="0" y="0"/>
            <wp:positionH relativeFrom="column">
              <wp:posOffset>4352925</wp:posOffset>
            </wp:positionH>
            <wp:positionV relativeFrom="paragraph">
              <wp:posOffset>314325</wp:posOffset>
            </wp:positionV>
            <wp:extent cx="1228725" cy="81915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228725" cy="819150"/>
                    </a:xfrm>
                    <a:prstGeom prst="rect">
                      <a:avLst/>
                    </a:prstGeom>
                    <a:noFill/>
                    <a:ln w="9525">
                      <a:noFill/>
                      <a:miter lim="800000"/>
                      <a:headEnd/>
                      <a:tailEnd/>
                    </a:ln>
                  </pic:spPr>
                </pic:pic>
              </a:graphicData>
            </a:graphic>
          </wp:anchor>
        </w:drawing>
      </w:r>
      <w:r w:rsidR="00A02BC8">
        <w:rPr>
          <w:noProof/>
          <w:lang w:eastAsia="zh-TW"/>
        </w:rPr>
        <w:pict>
          <v:shape id="_x0000_s1139" type="#_x0000_t202" style="position:absolute;margin-left:297.75pt;margin-top:88.5pt;width:199.95pt;height:206.25pt;z-index:251971584;mso-position-horizontal-relative:text;mso-position-vertical-relative:text;mso-width-relative:margin;mso-height-relative:margin" stroked="f">
            <v:textbox>
              <w:txbxContent>
                <w:p w:rsidR="008172E3" w:rsidRPr="00B01C79" w:rsidRDefault="008172E3" w:rsidP="00B01C79">
                  <w:pPr>
                    <w:pStyle w:val="NormalWeb"/>
                    <w:jc w:val="both"/>
                    <w:rPr>
                      <w:rFonts w:asciiTheme="minorHAnsi" w:hAnsiTheme="minorHAnsi"/>
                      <w:b/>
                      <w:sz w:val="22"/>
                      <w:szCs w:val="22"/>
                    </w:rPr>
                  </w:pPr>
                  <w:r w:rsidRPr="00B01C79">
                    <w:rPr>
                      <w:rFonts w:asciiTheme="minorHAnsi" w:hAnsiTheme="minorHAnsi"/>
                      <w:sz w:val="22"/>
                      <w:szCs w:val="22"/>
                    </w:rPr>
                    <w:t>HEART: Your pulse quickens after just one unit. Alcohol is a vasodilator - it makes the peripheral blood vessels relax to allow more blood to flow through the skin and tissues, which results in a drop in blood pressure. In order to maintain sufficient blood flow to the organs, the heart rate increases. Your breathing rate may also speed up.</w:t>
                  </w:r>
                </w:p>
                <w:p w:rsidR="008172E3" w:rsidRPr="00B01C79" w:rsidRDefault="008172E3" w:rsidP="00B01C79">
                  <w:pPr>
                    <w:jc w:val="both"/>
                    <w:rPr>
                      <w:b/>
                    </w:rPr>
                  </w:pPr>
                  <w:r w:rsidRPr="00B01C79">
                    <w:rPr>
                      <w:b/>
                    </w:rPr>
                    <w:t xml:space="preserve">Next Newsletter:  Part 2 - </w:t>
                  </w:r>
                  <w:r w:rsidRPr="00B01C79">
                    <w:rPr>
                      <w:b/>
                      <w:bCs/>
                    </w:rPr>
                    <w:t>8pm Five Units: Whose round is it then?</w:t>
                  </w:r>
                </w:p>
                <w:p w:rsidR="008172E3" w:rsidRPr="00B01C79" w:rsidRDefault="008172E3" w:rsidP="00B01C79"/>
              </w:txbxContent>
            </v:textbox>
          </v:shape>
        </w:pict>
      </w:r>
      <w:r w:rsidR="00A02BC8">
        <w:rPr>
          <w:noProof/>
          <w:lang w:eastAsia="zh-TW"/>
        </w:rPr>
        <w:pict>
          <v:shape id="_x0000_s1136" type="#_x0000_t202" style="position:absolute;margin-left:-33pt;margin-top:25.5pt;width:327pt;height:223.5pt;z-index:251968512;mso-position-horizontal-relative:text;mso-position-vertical-relative:text;mso-width-relative:margin;mso-height-relative:margin" stroked="f">
            <v:textbox>
              <w:txbxContent>
                <w:p w:rsidR="008172E3" w:rsidRDefault="008172E3" w:rsidP="00B01C79">
                  <w:pPr>
                    <w:pStyle w:val="NormalWeb"/>
                    <w:jc w:val="both"/>
                    <w:rPr>
                      <w:rFonts w:asciiTheme="minorHAnsi" w:hAnsiTheme="minorHAnsi"/>
                      <w:b/>
                      <w:bCs/>
                      <w:sz w:val="22"/>
                      <w:szCs w:val="22"/>
                    </w:rPr>
                  </w:pPr>
                  <w:r w:rsidRPr="00B01C79">
                    <w:rPr>
                      <w:rFonts w:asciiTheme="minorHAnsi" w:hAnsiTheme="minorHAnsi"/>
                      <w:b/>
                      <w:bCs/>
                    </w:rPr>
                    <w:t xml:space="preserve">WHAT ALCOHOL </w:t>
                  </w:r>
                  <w:r w:rsidRPr="00B01C79">
                    <w:rPr>
                      <w:rFonts w:asciiTheme="minorHAnsi" w:hAnsiTheme="minorHAnsi"/>
                      <w:b/>
                      <w:bCs/>
                      <w:i/>
                    </w:rPr>
                    <w:t>REALLY</w:t>
                  </w:r>
                  <w:r w:rsidRPr="00B01C79">
                    <w:rPr>
                      <w:rFonts w:asciiTheme="minorHAnsi" w:hAnsiTheme="minorHAnsi"/>
                      <w:b/>
                      <w:bCs/>
                    </w:rPr>
                    <w:t xml:space="preserve"> DOES TO YOUR BODY…</w:t>
                  </w:r>
                  <w:r>
                    <w:rPr>
                      <w:rFonts w:asciiTheme="minorHAnsi" w:hAnsiTheme="minorHAnsi"/>
                      <w:b/>
                      <w:bCs/>
                      <w:sz w:val="22"/>
                      <w:szCs w:val="22"/>
                    </w:rPr>
                    <w:tab/>
                    <w:t>PART 1</w:t>
                  </w:r>
                </w:p>
                <w:p w:rsidR="008172E3" w:rsidRPr="00B01C79" w:rsidRDefault="008172E3" w:rsidP="00B01C79">
                  <w:pPr>
                    <w:pStyle w:val="NormalWeb"/>
                    <w:jc w:val="both"/>
                    <w:rPr>
                      <w:rFonts w:asciiTheme="minorHAnsi" w:hAnsiTheme="minorHAnsi"/>
                      <w:sz w:val="22"/>
                      <w:szCs w:val="22"/>
                    </w:rPr>
                  </w:pPr>
                  <w:r w:rsidRPr="00B01C79">
                    <w:rPr>
                      <w:rFonts w:asciiTheme="minorHAnsi" w:hAnsiTheme="minorHAnsi"/>
                      <w:b/>
                      <w:bCs/>
                      <w:sz w:val="22"/>
                      <w:szCs w:val="22"/>
                    </w:rPr>
                    <w:t>6pm One Unit: It's been a long day...</w:t>
                  </w:r>
                </w:p>
                <w:p w:rsidR="008172E3" w:rsidRPr="00B01C79" w:rsidRDefault="008172E3" w:rsidP="00B01C79">
                  <w:pPr>
                    <w:pStyle w:val="NormalWeb"/>
                    <w:jc w:val="both"/>
                    <w:rPr>
                      <w:rFonts w:asciiTheme="minorHAnsi" w:hAnsiTheme="minorHAnsi"/>
                      <w:sz w:val="22"/>
                      <w:szCs w:val="22"/>
                    </w:rPr>
                  </w:pPr>
                  <w:r w:rsidRPr="00B01C79">
                    <w:rPr>
                      <w:rFonts w:asciiTheme="minorHAnsi" w:hAnsiTheme="minorHAnsi"/>
                      <w:sz w:val="22"/>
                      <w:szCs w:val="22"/>
                    </w:rPr>
                    <w:t>BRAIN: From the first sip, alcohol is absorbed into the bloodstream and reaches the brain. Although you won't be aware of it, there is an impairment of brain function, which deteriorates further the more you drink. Cognitive abilities that are acquired later in life, such as conduct and behaviour, are the first to go. Early on you will experience mild euphoria and loss of inhibition, as alcohol impairs regions of the brain controlling behaviour and emotion. Most vulnerable are the brain cells associated with memory, attention, sleep and coordination. Sheer lack of mass means that people who weigh less become intoxicated more quickly, and women will feel the effects faster than men. This is also because their bodies have lower levels of water.</w:t>
                  </w:r>
                </w:p>
              </w:txbxContent>
            </v:textbox>
          </v:shape>
        </w:pict>
      </w:r>
      <w:r w:rsidR="00A02BC8">
        <w:rPr>
          <w:noProof/>
        </w:rPr>
        <w:pict>
          <v:shape id="_x0000_s1135" type="#_x0000_t202" style="position:absolute;margin-left:-33.75pt;margin-top:-11.25pt;width:531.75pt;height:27.75pt;z-index:251966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135">
              <w:txbxContent>
                <w:p w:rsidR="008172E3" w:rsidRPr="00531098" w:rsidRDefault="008172E3" w:rsidP="00531098">
                  <w:pPr>
                    <w:rPr>
                      <w:rFonts w:ascii="Garamond" w:hAnsi="Garamond"/>
                      <w:b/>
                      <w:sz w:val="40"/>
                      <w:szCs w:val="40"/>
                    </w:rPr>
                  </w:pPr>
                  <w:r>
                    <w:rPr>
                      <w:rFonts w:ascii="Garamond" w:hAnsi="Garamond"/>
                      <w:b/>
                      <w:sz w:val="40"/>
                      <w:szCs w:val="40"/>
                    </w:rPr>
                    <w:t>THE PATH TO A HEALTHY LIFE</w:t>
                  </w:r>
                  <w:r w:rsidRPr="00531098">
                    <w:rPr>
                      <w:rFonts w:ascii="Garamond" w:hAnsi="Garamond"/>
                      <w:b/>
                      <w:sz w:val="40"/>
                      <w:szCs w:val="40"/>
                    </w:rPr>
                    <w:t xml:space="preserve">… </w:t>
                  </w:r>
                </w:p>
              </w:txbxContent>
            </v:textbox>
          </v:shape>
        </w:pict>
      </w:r>
      <w:r w:rsidR="002E4618">
        <w:br w:type="page"/>
      </w:r>
      <w:r w:rsidR="00A02BC8">
        <w:rPr>
          <w:noProof/>
        </w:rPr>
        <w:lastRenderedPageBreak/>
        <w:pict>
          <v:shape id="_x0000_s1149" type="#_x0000_t202" style="position:absolute;margin-left:-22.95pt;margin-top:441pt;width:225.45pt;height:255pt;z-index:25199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">
            <v:textbox style="mso-next-textbox:#_x0000_s1149">
              <w:txbxContent>
                <w:p w:rsidR="008172E3" w:rsidRPr="009B3F2C" w:rsidRDefault="008172E3" w:rsidP="009B3F2C">
                  <w:pPr>
                    <w:jc w:val="center"/>
                    <w:rPr>
                      <w:rFonts w:ascii="Comic Sans MS" w:hAnsi="Comic Sans MS"/>
                      <w:sz w:val="32"/>
                      <w:szCs w:val="32"/>
                    </w:rPr>
                  </w:pPr>
                  <w:r w:rsidRPr="009B3F2C">
                    <w:rPr>
                      <w:noProof/>
                      <w:sz w:val="32"/>
                      <w:szCs w:val="32"/>
                    </w:rPr>
                    <w:drawing>
                      <wp:inline distT="0" distB="0" distL="0" distR="0">
                        <wp:extent cx="1001137" cy="1019175"/>
                        <wp:effectExtent l="19050" t="0" r="8513" b="0"/>
                        <wp:docPr id="12" name="Picture 1" descr="C:\Documents and Settings\mwr\Local Settings\Temporary Internet Files\Content.IE5\J4Y6H75V\MC900437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J4Y6H75V\MC900437043[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137" cy="1019175"/>
                                </a:xfrm>
                                <a:prstGeom prst="rect">
                                  <a:avLst/>
                                </a:prstGeom>
                                <a:noFill/>
                                <a:ln>
                                  <a:noFill/>
                                </a:ln>
                              </pic:spPr>
                            </pic:pic>
                          </a:graphicData>
                        </a:graphic>
                      </wp:inline>
                    </w:drawing>
                  </w:r>
                  <w:r w:rsidRPr="009B3F2C">
                    <w:rPr>
                      <w:rFonts w:ascii="Comic Sans MS" w:hAnsi="Comic Sans MS"/>
                      <w:sz w:val="32"/>
                      <w:szCs w:val="32"/>
                    </w:rPr>
                    <w:t>Men’s floor hockey starts Tuesday September 25</w:t>
                  </w:r>
                  <w:r w:rsidRPr="009B3F2C">
                    <w:rPr>
                      <w:rFonts w:ascii="Comic Sans MS" w:hAnsi="Comic Sans MS"/>
                      <w:sz w:val="32"/>
                      <w:szCs w:val="32"/>
                      <w:vertAlign w:val="superscript"/>
                    </w:rPr>
                    <w:t>th</w:t>
                  </w:r>
                  <w:r w:rsidRPr="009B3F2C">
                    <w:rPr>
                      <w:rFonts w:ascii="Comic Sans MS" w:hAnsi="Comic Sans MS"/>
                      <w:sz w:val="32"/>
                      <w:szCs w:val="32"/>
                    </w:rPr>
                    <w:t xml:space="preserve">, 7:30 at the school gym.  Everyone 16 and over welcome.  </w:t>
                  </w:r>
                </w:p>
                <w:p w:rsidR="008172E3" w:rsidRPr="009B3F2C" w:rsidRDefault="008172E3" w:rsidP="009B3F2C">
                  <w:pPr>
                    <w:jc w:val="center"/>
                    <w:rPr>
                      <w:rFonts w:ascii="Comic Sans MS" w:hAnsi="Comic Sans MS"/>
                      <w:sz w:val="32"/>
                      <w:szCs w:val="32"/>
                    </w:rPr>
                  </w:pPr>
                  <w:r w:rsidRPr="009B3F2C">
                    <w:rPr>
                      <w:rFonts w:ascii="Comic Sans MS" w:hAnsi="Comic Sans MS"/>
                      <w:sz w:val="32"/>
                      <w:szCs w:val="32"/>
                    </w:rPr>
                    <w:t>Contact Roberto Loe for more information</w:t>
                  </w:r>
                </w:p>
              </w:txbxContent>
            </v:textbox>
          </v:shape>
        </w:pict>
      </w:r>
      <w:r w:rsidR="000E0C40">
        <w:rPr>
          <w:noProof/>
        </w:rPr>
        <w:drawing>
          <wp:anchor distT="0" distB="0" distL="114300" distR="114300" simplePos="0" relativeHeight="251988992" behindDoc="0" locked="0" layoutInCell="1" allowOverlap="1">
            <wp:simplePos x="0" y="0"/>
            <wp:positionH relativeFrom="column">
              <wp:posOffset>2643780</wp:posOffset>
            </wp:positionH>
            <wp:positionV relativeFrom="paragraph">
              <wp:posOffset>5610225</wp:posOffset>
            </wp:positionV>
            <wp:extent cx="3671295" cy="3241675"/>
            <wp:effectExtent l="19050" t="19050" r="24405" b="1587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27244" t="7479" r="27564" b="39316"/>
                    <a:stretch>
                      <a:fillRect/>
                    </a:stretch>
                  </pic:blipFill>
                  <pic:spPr bwMode="auto">
                    <a:xfrm>
                      <a:off x="0" y="0"/>
                      <a:ext cx="3671295" cy="3241675"/>
                    </a:xfrm>
                    <a:prstGeom prst="rect">
                      <a:avLst/>
                    </a:prstGeom>
                    <a:noFill/>
                    <a:ln w="9525">
                      <a:solidFill>
                        <a:schemeClr val="tx1"/>
                      </a:solidFill>
                      <a:miter lim="800000"/>
                      <a:headEnd/>
                      <a:tailEnd/>
                    </a:ln>
                  </pic:spPr>
                </pic:pic>
              </a:graphicData>
            </a:graphic>
          </wp:anchor>
        </w:drawing>
      </w:r>
      <w:r w:rsidR="00A02BC8">
        <w:rPr>
          <w:noProof/>
        </w:rPr>
        <w:pict>
          <v:shape id="_x0000_s1064" type="#_x0000_t202" style="position:absolute;margin-left:-23.25pt;margin-top:-9pt;width:520.5pt;height:25.5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style="mso-next-textbox:#_x0000_s1064">
              <w:txbxContent>
                <w:p w:rsidR="008172E3" w:rsidRPr="0097642A" w:rsidRDefault="008172E3" w:rsidP="0097642A">
                  <w:pPr>
                    <w:spacing w:after="0" w:line="720" w:lineRule="auto"/>
                    <w:rPr>
                      <w:rFonts w:ascii="Garamond" w:hAnsi="Garamond"/>
                      <w:b/>
                      <w:sz w:val="32"/>
                      <w:szCs w:val="32"/>
                    </w:rPr>
                  </w:pPr>
                  <w:r w:rsidRPr="0097642A">
                    <w:rPr>
                      <w:rFonts w:ascii="Garamond" w:hAnsi="Garamond"/>
                      <w:b/>
                      <w:sz w:val="32"/>
                      <w:szCs w:val="32"/>
                    </w:rPr>
                    <w:t>AURORA COLLEGE KICKS OFF THE 2012-13 SCHOOL YEAR</w:t>
                  </w:r>
                </w:p>
                <w:p w:rsidR="008172E3" w:rsidRPr="0097642A" w:rsidRDefault="008172E3" w:rsidP="0097642A">
                  <w:pPr>
                    <w:spacing w:after="0" w:line="720" w:lineRule="auto"/>
                    <w:rPr>
                      <w:b/>
                      <w:sz w:val="40"/>
                      <w:szCs w:val="40"/>
                    </w:rPr>
                  </w:pPr>
                </w:p>
              </w:txbxContent>
            </v:textbox>
          </v:shape>
        </w:pict>
      </w:r>
      <w:r w:rsidR="00A02BC8">
        <w:rPr>
          <w:noProof/>
        </w:rPr>
        <w:pict>
          <v:shape id="_x0000_s1142" type="#_x0000_t202" style="position:absolute;margin-left:-23.25pt;margin-top:400.5pt;width:520.5pt;height:35.25pt;z-index:25197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style="mso-next-textbox:#_x0000_s1142">
              <w:txbxContent>
                <w:p w:rsidR="008172E3" w:rsidRPr="00857A28" w:rsidRDefault="008172E3" w:rsidP="00857A28">
                  <w:pPr>
                    <w:rPr>
                      <w:rFonts w:ascii="Garamond" w:hAnsi="Garamond"/>
                      <w:b/>
                      <w:sz w:val="52"/>
                      <w:szCs w:val="52"/>
                    </w:rPr>
                  </w:pPr>
                  <w:r w:rsidRPr="00857A28">
                    <w:rPr>
                      <w:rFonts w:ascii="Garamond" w:hAnsi="Garamond"/>
                      <w:b/>
                      <w:sz w:val="52"/>
                      <w:szCs w:val="52"/>
                    </w:rPr>
                    <w:t>IN OTHER NEWS</w:t>
                  </w:r>
                </w:p>
                <w:p w:rsidR="008172E3" w:rsidRPr="00AF2636" w:rsidRDefault="008172E3" w:rsidP="00857A28">
                  <w:pPr>
                    <w:rPr>
                      <w:szCs w:val="52"/>
                    </w:rPr>
                  </w:pPr>
                </w:p>
              </w:txbxContent>
            </v:textbox>
          </v:shape>
        </w:pict>
      </w:r>
      <w:r w:rsidR="00A02BC8">
        <w:rPr>
          <w:noProof/>
          <w:lang w:eastAsia="zh-TW"/>
        </w:rPr>
        <w:pict>
          <v:shape id="_x0000_s1140" type="#_x0000_t202" style="position:absolute;margin-left:-23.25pt;margin-top:32.25pt;width:520.5pt;height:264pt;z-index:251974656;mso-position-horizontal-relative:text;mso-position-vertical-relative:text;mso-width-relative:margin;mso-height-relative:margin" stroked="f">
            <v:textbox>
              <w:txbxContent>
                <w:p w:rsidR="008172E3" w:rsidRPr="001939E5" w:rsidRDefault="008172E3" w:rsidP="00857A28">
                  <w:pPr>
                    <w:jc w:val="both"/>
                    <w:rPr>
                      <w:sz w:val="28"/>
                      <w:szCs w:val="28"/>
                    </w:rPr>
                  </w:pPr>
                  <w:r w:rsidRPr="001939E5">
                    <w:rPr>
                      <w:sz w:val="28"/>
                      <w:szCs w:val="28"/>
                    </w:rPr>
                    <w:t xml:space="preserve">The Adult Basic Education program at Aurora College Community Learning Center is underway with participation at capacity.  I would like to extend a warm welcome to the new and returning students and look forward to another great year.  </w:t>
                  </w:r>
                </w:p>
                <w:p w:rsidR="008172E3" w:rsidRPr="001939E5" w:rsidRDefault="008172E3" w:rsidP="00857A28">
                  <w:pPr>
                    <w:jc w:val="both"/>
                    <w:rPr>
                      <w:sz w:val="28"/>
                      <w:szCs w:val="28"/>
                    </w:rPr>
                  </w:pPr>
                  <w:r w:rsidRPr="001939E5">
                    <w:rPr>
                      <w:sz w:val="28"/>
                      <w:szCs w:val="28"/>
                    </w:rPr>
                    <w:t xml:space="preserve">Let’s take a moment to look back at the achievements during the 2011-12 school year.  In addition to the Adult Basic Education program, Aurora College Community Learning Center offered a Heavy Equipment Operator program, a Class 5 Driver Training program and a Family Literacy program.   A group of students had the privilege of travelling to Aurora College in Fort Smith to explore college life.  Thank you so much to all the community members who supported this trip by participating in our fundraisers last year. </w:t>
                  </w:r>
                </w:p>
                <w:p w:rsidR="008172E3" w:rsidRPr="001939E5" w:rsidRDefault="008172E3" w:rsidP="00857A28">
                  <w:pPr>
                    <w:jc w:val="both"/>
                    <w:rPr>
                      <w:sz w:val="28"/>
                      <w:szCs w:val="28"/>
                    </w:rPr>
                  </w:pPr>
                  <w:r w:rsidRPr="001939E5">
                    <w:rPr>
                      <w:sz w:val="28"/>
                      <w:szCs w:val="28"/>
                    </w:rPr>
                    <w:t>Keep in mind, Aurora College has computers for the community to use week days from 3:30pm to 4:50pm.  If you need to use a computer, plea</w:t>
                  </w:r>
                  <w:r>
                    <w:rPr>
                      <w:sz w:val="28"/>
                      <w:szCs w:val="28"/>
                    </w:rPr>
                    <w:t xml:space="preserve">se come by.  </w:t>
                  </w:r>
                </w:p>
                <w:p w:rsidR="008172E3" w:rsidRDefault="008172E3"/>
              </w:txbxContent>
            </v:textbox>
          </v:shape>
        </w:pict>
      </w:r>
      <w:r w:rsidR="00A02BC8">
        <w:rPr>
          <w:noProof/>
        </w:rPr>
        <w:pict>
          <v:shape id="_x0000_s1141" type="#_x0000_t202" style="position:absolute;margin-left:230.55pt;margin-top:307.5pt;width:246.15pt;height:78.75pt;z-index:25197772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" filled="f" stroked="f" strokecolor="black [0]" insetpen="t">
            <v:textbox inset="2.88pt,2.88pt,2.88pt,2.88pt">
              <w:txbxContent>
                <w:p w:rsidR="008172E3" w:rsidRPr="001939E5" w:rsidRDefault="008172E3" w:rsidP="00857A28">
                  <w:pPr>
                    <w:widowControl w:val="0"/>
                    <w:spacing w:after="0"/>
                    <w:rPr>
                      <w:rFonts w:ascii="Tw Cen MT" w:hAnsi="Tw Cen MT"/>
                      <w:color w:val="003399"/>
                      <w:sz w:val="28"/>
                      <w:szCs w:val="28"/>
                    </w:rPr>
                  </w:pPr>
                  <w:r w:rsidRPr="001939E5">
                    <w:rPr>
                      <w:rFonts w:ascii="Tw Cen MT" w:hAnsi="Tw Cen MT"/>
                      <w:color w:val="003399"/>
                      <w:sz w:val="28"/>
                      <w:szCs w:val="28"/>
                    </w:rPr>
                    <w:t>Fort Liard Community Learning Center</w:t>
                  </w:r>
                </w:p>
                <w:p w:rsidR="008172E3" w:rsidRPr="001939E5" w:rsidRDefault="008172E3" w:rsidP="00857A28">
                  <w:pPr>
                    <w:widowControl w:val="0"/>
                    <w:spacing w:after="0"/>
                    <w:rPr>
                      <w:rFonts w:ascii="Tw Cen MT" w:hAnsi="Tw Cen MT"/>
                      <w:color w:val="003399"/>
                      <w:sz w:val="28"/>
                      <w:szCs w:val="28"/>
                    </w:rPr>
                  </w:pPr>
                  <w:r w:rsidRPr="001939E5">
                    <w:rPr>
                      <w:rFonts w:ascii="Tw Cen MT" w:hAnsi="Tw Cen MT"/>
                      <w:color w:val="003399"/>
                      <w:sz w:val="28"/>
                      <w:szCs w:val="28"/>
                    </w:rPr>
                    <w:t>General Delivery</w:t>
                  </w:r>
                </w:p>
                <w:p w:rsidR="008172E3" w:rsidRPr="001939E5" w:rsidRDefault="008172E3" w:rsidP="00857A28">
                  <w:pPr>
                    <w:widowControl w:val="0"/>
                    <w:spacing w:after="0"/>
                    <w:rPr>
                      <w:rFonts w:ascii="Tw Cen MT" w:hAnsi="Tw Cen MT"/>
                      <w:color w:val="003399"/>
                      <w:sz w:val="28"/>
                      <w:szCs w:val="28"/>
                    </w:rPr>
                  </w:pPr>
                  <w:r w:rsidRPr="001939E5">
                    <w:rPr>
                      <w:rFonts w:ascii="Tw Cen MT" w:hAnsi="Tw Cen MT"/>
                      <w:color w:val="003399"/>
                      <w:sz w:val="28"/>
                      <w:szCs w:val="28"/>
                    </w:rPr>
                    <w:t>Fort Liard, NT  X0G 0A0</w:t>
                  </w:r>
                </w:p>
                <w:p w:rsidR="008172E3" w:rsidRPr="001939E5" w:rsidRDefault="008172E3" w:rsidP="00857A28">
                  <w:pPr>
                    <w:widowControl w:val="0"/>
                    <w:spacing w:after="0"/>
                    <w:rPr>
                      <w:rFonts w:ascii="Tw Cen MT" w:hAnsi="Tw Cen MT"/>
                      <w:color w:val="003399"/>
                      <w:sz w:val="28"/>
                      <w:szCs w:val="28"/>
                    </w:rPr>
                  </w:pPr>
                  <w:r w:rsidRPr="001939E5">
                    <w:rPr>
                      <w:rFonts w:ascii="Tw Cen MT" w:hAnsi="Tw Cen MT"/>
                      <w:color w:val="003399"/>
                      <w:sz w:val="28"/>
                      <w:szCs w:val="28"/>
                    </w:rPr>
                    <w:t>867. 770. 3064 (phone &amp; fax)</w:t>
                  </w:r>
                </w:p>
                <w:p w:rsidR="008172E3" w:rsidRDefault="008172E3" w:rsidP="00857A28">
                  <w:pPr>
                    <w:widowControl w:val="0"/>
                    <w:rPr>
                      <w:rFonts w:ascii="Tw Cen MT" w:hAnsi="Tw Cen MT"/>
                      <w:color w:val="000000"/>
                      <w:sz w:val="38"/>
                      <w:szCs w:val="38"/>
                    </w:rPr>
                  </w:pPr>
                  <w:r>
                    <w:rPr>
                      <w:rFonts w:ascii="Tw Cen MT" w:hAnsi="Tw Cen MT"/>
                      <w:sz w:val="38"/>
                      <w:szCs w:val="38"/>
                    </w:rPr>
                    <w:t> </w:t>
                  </w:r>
                </w:p>
              </w:txbxContent>
            </v:textbox>
          </v:shape>
        </w:pict>
      </w:r>
      <w:r w:rsidR="00857A28">
        <w:rPr>
          <w:noProof/>
        </w:rPr>
        <w:drawing>
          <wp:anchor distT="36576" distB="36576" distL="36576" distR="36576" simplePos="0" relativeHeight="251976704" behindDoc="0" locked="0" layoutInCell="1" allowOverlap="1">
            <wp:simplePos x="0" y="0"/>
            <wp:positionH relativeFrom="column">
              <wp:posOffset>361950</wp:posOffset>
            </wp:positionH>
            <wp:positionV relativeFrom="paragraph">
              <wp:posOffset>3943350</wp:posOffset>
            </wp:positionV>
            <wp:extent cx="2392045" cy="952500"/>
            <wp:effectExtent l="19050" t="0" r="825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2045" cy="952500"/>
                    </a:xfrm>
                    <a:prstGeom prst="rect">
                      <a:avLst/>
                    </a:prstGeom>
                    <a:noFill/>
                    <a:ln>
                      <a:noFill/>
                    </a:ln>
                    <a:effectLst/>
                  </pic:spPr>
                </pic:pic>
              </a:graphicData>
            </a:graphic>
          </wp:anchor>
        </w:drawing>
      </w:r>
      <w:r w:rsidR="00E5242D">
        <w:br w:type="page"/>
      </w:r>
    </w:p>
    <w:p w:rsidR="00F34474" w:rsidRDefault="00E23027" w:rsidP="002E4618">
      <w:r>
        <w:rPr>
          <w:noProof/>
        </w:rPr>
        <w:lastRenderedPageBreak/>
        <w:drawing>
          <wp:anchor distT="0" distB="0" distL="114300" distR="114300" simplePos="0" relativeHeight="251959296" behindDoc="0" locked="0" layoutInCell="1" allowOverlap="1">
            <wp:simplePos x="0" y="0"/>
            <wp:positionH relativeFrom="column">
              <wp:posOffset>38100</wp:posOffset>
            </wp:positionH>
            <wp:positionV relativeFrom="paragraph">
              <wp:posOffset>-73414</wp:posOffset>
            </wp:positionV>
            <wp:extent cx="5953760" cy="4474210"/>
            <wp:effectExtent l="19050" t="19050" r="27940" b="215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8974" t="11325" r="6570" b="4060"/>
                    <a:stretch>
                      <a:fillRect/>
                    </a:stretch>
                  </pic:blipFill>
                  <pic:spPr bwMode="auto">
                    <a:xfrm>
                      <a:off x="0" y="0"/>
                      <a:ext cx="5953760" cy="4474210"/>
                    </a:xfrm>
                    <a:prstGeom prst="rect">
                      <a:avLst/>
                    </a:prstGeom>
                    <a:noFill/>
                    <a:ln w="9525">
                      <a:solidFill>
                        <a:srgbClr val="DBD600"/>
                      </a:solidFill>
                      <a:miter lim="800000"/>
                      <a:headEnd/>
                      <a:tailEnd/>
                    </a:ln>
                  </pic:spPr>
                </pic:pic>
              </a:graphicData>
            </a:graphic>
          </wp:anchor>
        </w:drawing>
      </w:r>
    </w:p>
    <w:p w:rsidR="00383898" w:rsidRDefault="00BF18FC" w:rsidP="002E4618">
      <w:pPr>
        <w:rPr>
          <w:noProof/>
        </w:rPr>
      </w:pPr>
      <w:r>
        <w:rPr>
          <w:rFonts w:ascii="Times New Roman" w:hAnsi="Times New Roman"/>
          <w:noProof/>
          <w:sz w:val="24"/>
          <w:szCs w:val="24"/>
        </w:rPr>
        <w:drawing>
          <wp:anchor distT="36576" distB="36576" distL="36576" distR="36576" simplePos="0" relativeHeight="251764736"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0" name="Picture 10"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9854[1]"/>
                    <pic:cNvPicPr>
                      <a:picLocks noChangeAspect="1" noChangeArrowheads="1"/>
                    </pic:cNvPicPr>
                  </pic:nvPicPr>
                  <pic:blipFill>
                    <a:blip r:embed="rId19"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763712"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1" name="Picture 9"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9854[1]"/>
                    <pic:cNvPicPr>
                      <a:picLocks noChangeAspect="1" noChangeArrowheads="1"/>
                    </pic:cNvPicPr>
                  </pic:nvPicPr>
                  <pic:blipFill>
                    <a:blip r:embed="rId19"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8D0A49">
        <w:rPr>
          <w:noProof/>
        </w:rPr>
        <w:t xml:space="preserve"> </w:t>
      </w:r>
    </w:p>
    <w:p w:rsidR="00383898" w:rsidRDefault="0097642A">
      <w:pPr>
        <w:rPr>
          <w:noProof/>
        </w:rPr>
      </w:pPr>
      <w:r>
        <w:rPr>
          <w:noProof/>
        </w:rPr>
        <w:drawing>
          <wp:anchor distT="0" distB="0" distL="114300" distR="114300" simplePos="0" relativeHeight="251958272" behindDoc="0" locked="0" layoutInCell="1" allowOverlap="1">
            <wp:simplePos x="0" y="0"/>
            <wp:positionH relativeFrom="column">
              <wp:posOffset>3095625</wp:posOffset>
            </wp:positionH>
            <wp:positionV relativeFrom="paragraph">
              <wp:posOffset>7773669</wp:posOffset>
            </wp:positionV>
            <wp:extent cx="2733675" cy="431739"/>
            <wp:effectExtent l="19050" t="19050" r="28575" b="25461"/>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7212" t="83547" r="51122" b="7692"/>
                    <a:stretch>
                      <a:fillRect/>
                    </a:stretch>
                  </pic:blipFill>
                  <pic:spPr bwMode="auto">
                    <a:xfrm>
                      <a:off x="0" y="0"/>
                      <a:ext cx="2733675" cy="431739"/>
                    </a:xfrm>
                    <a:prstGeom prst="rect">
                      <a:avLst/>
                    </a:prstGeom>
                    <a:noFill/>
                    <a:ln w="9525">
                      <a:solidFill>
                        <a:srgbClr val="DBD600"/>
                      </a:solidFill>
                      <a:miter lim="800000"/>
                      <a:headEnd/>
                      <a:tailEnd/>
                    </a:ln>
                  </pic:spPr>
                </pic:pic>
              </a:graphicData>
            </a:graphic>
          </wp:anchor>
        </w:drawing>
      </w:r>
      <w:r>
        <w:rPr>
          <w:noProof/>
        </w:rPr>
        <w:drawing>
          <wp:anchor distT="0" distB="0" distL="114300" distR="114300" simplePos="0" relativeHeight="251957248" behindDoc="0" locked="0" layoutInCell="1" allowOverlap="1">
            <wp:simplePos x="0" y="0"/>
            <wp:positionH relativeFrom="column">
              <wp:posOffset>38100</wp:posOffset>
            </wp:positionH>
            <wp:positionV relativeFrom="paragraph">
              <wp:posOffset>3754120</wp:posOffset>
            </wp:positionV>
            <wp:extent cx="5953760" cy="4371975"/>
            <wp:effectExtent l="19050" t="19050" r="2794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l="8974" t="11538" r="6731" b="5769"/>
                    <a:stretch>
                      <a:fillRect/>
                    </a:stretch>
                  </pic:blipFill>
                  <pic:spPr bwMode="auto">
                    <a:xfrm>
                      <a:off x="0" y="0"/>
                      <a:ext cx="5953760" cy="4371975"/>
                    </a:xfrm>
                    <a:prstGeom prst="rect">
                      <a:avLst/>
                    </a:prstGeom>
                    <a:noFill/>
                    <a:ln w="9525">
                      <a:solidFill>
                        <a:srgbClr val="DBD600"/>
                      </a:solidFill>
                      <a:miter lim="800000"/>
                      <a:headEnd/>
                      <a:tailEnd/>
                    </a:ln>
                  </pic:spPr>
                </pic:pic>
              </a:graphicData>
            </a:graphic>
          </wp:anchor>
        </w:drawing>
      </w:r>
      <w:r w:rsidR="00383898">
        <w:rPr>
          <w:noProof/>
        </w:rPr>
        <w:br w:type="page"/>
      </w:r>
    </w:p>
    <w:p w:rsidR="00510E14" w:rsidRPr="00510E14" w:rsidRDefault="00EC0D39" w:rsidP="002E4618">
      <w:r>
        <w:rPr>
          <w:noProof/>
        </w:rPr>
        <w:lastRenderedPageBreak/>
        <w:drawing>
          <wp:anchor distT="0" distB="0" distL="114300" distR="114300" simplePos="0" relativeHeight="251972608" behindDoc="0" locked="0" layoutInCell="1" allowOverlap="1">
            <wp:simplePos x="0" y="0"/>
            <wp:positionH relativeFrom="column">
              <wp:posOffset>3457575</wp:posOffset>
            </wp:positionH>
            <wp:positionV relativeFrom="paragraph">
              <wp:posOffset>2762250</wp:posOffset>
            </wp:positionV>
            <wp:extent cx="2847975" cy="2119109"/>
            <wp:effectExtent l="57150" t="38100" r="47625" b="14491"/>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t="7449"/>
                    <a:stretch>
                      <a:fillRect/>
                    </a:stretch>
                  </pic:blipFill>
                  <pic:spPr bwMode="auto">
                    <a:xfrm>
                      <a:off x="0" y="0"/>
                      <a:ext cx="2847975" cy="2119109"/>
                    </a:xfrm>
                    <a:prstGeom prst="rect">
                      <a:avLst/>
                    </a:prstGeom>
                    <a:noFill/>
                    <a:ln w="38100">
                      <a:solidFill>
                        <a:schemeClr val="tx1"/>
                      </a:solidFill>
                      <a:miter lim="800000"/>
                      <a:headEnd/>
                      <a:tailEnd/>
                    </a:ln>
                  </pic:spPr>
                </pic:pic>
              </a:graphicData>
            </a:graphic>
          </wp:anchor>
        </w:drawing>
      </w:r>
      <w:r>
        <w:rPr>
          <w:noProof/>
        </w:rPr>
        <w:drawing>
          <wp:anchor distT="0" distB="0" distL="114300" distR="114300" simplePos="0" relativeHeight="251961344" behindDoc="0" locked="0" layoutInCell="1" allowOverlap="1">
            <wp:simplePos x="0" y="0"/>
            <wp:positionH relativeFrom="column">
              <wp:posOffset>3457575</wp:posOffset>
            </wp:positionH>
            <wp:positionV relativeFrom="paragraph">
              <wp:posOffset>4972050</wp:posOffset>
            </wp:positionV>
            <wp:extent cx="2817767" cy="3657600"/>
            <wp:effectExtent l="38100" t="19050" r="20683"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l="36218" t="22436" r="32212" b="27778"/>
                    <a:stretch>
                      <a:fillRect/>
                    </a:stretch>
                  </pic:blipFill>
                  <pic:spPr bwMode="auto">
                    <a:xfrm>
                      <a:off x="0" y="0"/>
                      <a:ext cx="2817767" cy="365760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960320" behindDoc="0" locked="0" layoutInCell="1" allowOverlap="1">
            <wp:simplePos x="0" y="0"/>
            <wp:positionH relativeFrom="column">
              <wp:posOffset>-266700</wp:posOffset>
            </wp:positionH>
            <wp:positionV relativeFrom="paragraph">
              <wp:posOffset>3924299</wp:posOffset>
            </wp:positionV>
            <wp:extent cx="3600450" cy="4704457"/>
            <wp:effectExtent l="19050" t="19050" r="19050" b="1994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l="32692" t="18590" r="27564" b="12179"/>
                    <a:stretch>
                      <a:fillRect/>
                    </a:stretch>
                  </pic:blipFill>
                  <pic:spPr bwMode="auto">
                    <a:xfrm>
                      <a:off x="0" y="0"/>
                      <a:ext cx="3600450" cy="4704457"/>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963392" behindDoc="0" locked="0" layoutInCell="1" allowOverlap="1">
            <wp:simplePos x="0" y="0"/>
            <wp:positionH relativeFrom="column">
              <wp:posOffset>3093085</wp:posOffset>
            </wp:positionH>
            <wp:positionV relativeFrom="paragraph">
              <wp:posOffset>390525</wp:posOffset>
            </wp:positionV>
            <wp:extent cx="3207385" cy="2305050"/>
            <wp:effectExtent l="19050" t="19050" r="1206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l="17949" t="26709" r="16827" b="14530"/>
                    <a:stretch>
                      <a:fillRect/>
                    </a:stretch>
                  </pic:blipFill>
                  <pic:spPr bwMode="auto">
                    <a:xfrm>
                      <a:off x="0" y="0"/>
                      <a:ext cx="3207385" cy="230505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962368" behindDoc="0" locked="0" layoutInCell="1" allowOverlap="1">
            <wp:simplePos x="0" y="0"/>
            <wp:positionH relativeFrom="column">
              <wp:posOffset>-266700</wp:posOffset>
            </wp:positionH>
            <wp:positionV relativeFrom="paragraph">
              <wp:posOffset>390525</wp:posOffset>
            </wp:positionV>
            <wp:extent cx="3287395" cy="3482340"/>
            <wp:effectExtent l="38100" t="19050" r="27305" b="228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l="22917" t="3205" r="23237" b="20726"/>
                    <a:stretch>
                      <a:fillRect/>
                    </a:stretch>
                  </pic:blipFill>
                  <pic:spPr bwMode="auto">
                    <a:xfrm>
                      <a:off x="0" y="0"/>
                      <a:ext cx="3287395" cy="3482340"/>
                    </a:xfrm>
                    <a:prstGeom prst="rect">
                      <a:avLst/>
                    </a:prstGeom>
                    <a:noFill/>
                    <a:ln w="9525">
                      <a:solidFill>
                        <a:schemeClr val="tx1"/>
                      </a:solidFill>
                      <a:miter lim="800000"/>
                      <a:headEnd/>
                      <a:tailEnd/>
                    </a:ln>
                  </pic:spPr>
                </pic:pic>
              </a:graphicData>
            </a:graphic>
          </wp:anchor>
        </w:drawing>
      </w:r>
      <w:r w:rsidR="00A02BC8">
        <w:rPr>
          <w:noProof/>
        </w:rPr>
        <w:pict>
          <v:shape id="_x0000_s1128" type="#_x0000_t202" style="position:absolute;margin-left:-20.65pt;margin-top:-10.5pt;width:519pt;height:35.25pt;z-index:251918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8172E3" w:rsidRPr="00CC3984" w:rsidRDefault="008172E3" w:rsidP="00383898">
                  <w:pPr>
                    <w:spacing w:line="720" w:lineRule="auto"/>
                    <w:rPr>
                      <w:rFonts w:ascii="Garamond" w:hAnsi="Garamond"/>
                      <w:b/>
                      <w:sz w:val="52"/>
                      <w:szCs w:val="52"/>
                    </w:rPr>
                  </w:pPr>
                  <w:r>
                    <w:rPr>
                      <w:rFonts w:ascii="Garamond" w:hAnsi="Garamond"/>
                      <w:b/>
                      <w:sz w:val="52"/>
                      <w:szCs w:val="52"/>
                    </w:rPr>
                    <w:t>EMPLOYMENT OPPORTUNITIES</w:t>
                  </w:r>
                </w:p>
              </w:txbxContent>
            </v:textbox>
          </v:shape>
        </w:pict>
      </w:r>
    </w:p>
    <w:sectPr w:rsidR="00510E14" w:rsidRPr="00510E14" w:rsidSect="00A17BEE">
      <w:head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CA0" w:rsidRDefault="00A44CA0" w:rsidP="00626B01">
      <w:pPr>
        <w:spacing w:after="0" w:line="240" w:lineRule="auto"/>
      </w:pPr>
      <w:r>
        <w:separator/>
      </w:r>
    </w:p>
  </w:endnote>
  <w:endnote w:type="continuationSeparator" w:id="0">
    <w:p w:rsidR="00A44CA0" w:rsidRDefault="00A44CA0" w:rsidP="0062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een">
    <w:panose1 w:val="02000400000000000000"/>
    <w:charset w:val="00"/>
    <w:family w:val="auto"/>
    <w:pitch w:val="variable"/>
    <w:sig w:usb0="A000002F" w:usb1="0000000A" w:usb2="00000000" w:usb3="00000000" w:csb0="00000193" w:csb1="00000000"/>
  </w:font>
  <w:font w:name="Comic Sans MS">
    <w:panose1 w:val="030F0702030302020204"/>
    <w:charset w:val="00"/>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CA0" w:rsidRDefault="00A44CA0" w:rsidP="00626B01">
      <w:pPr>
        <w:spacing w:after="0" w:line="240" w:lineRule="auto"/>
      </w:pPr>
      <w:r>
        <w:separator/>
      </w:r>
    </w:p>
  </w:footnote>
  <w:footnote w:type="continuationSeparator" w:id="0">
    <w:p w:rsidR="00A44CA0" w:rsidRDefault="00A44CA0" w:rsidP="00626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55526"/>
      <w:docPartObj>
        <w:docPartGallery w:val="Page Numbers (Top of Page)"/>
        <w:docPartUnique/>
      </w:docPartObj>
    </w:sdtPr>
    <w:sdtContent>
      <w:p w:rsidR="008172E3" w:rsidRDefault="00A02BC8">
        <w:pPr>
          <w:pStyle w:val="Header"/>
          <w:ind w:right="-864"/>
          <w:jc w:val="right"/>
        </w:pPr>
        <w:r>
          <w:rPr>
            <w:noProof/>
          </w:rPr>
        </w:r>
        <w:r>
          <w:rPr>
            <w:noProof/>
          </w:rPr>
          <w:pict>
            <v:group id="Group 41"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C7YyCT3AwAAqQwAAA4AAAAAAAAAAAAAAAAALgIAAGRy&#10;cy9lMm9Eb2MueG1sUEsBAi0AFAAGAAgAAAAhANf/s3/cAAAAAwEAAA8AAAAAAAAAAAAAAAAAUQYA&#10;AGRycy9kb3ducmV2LnhtbFBLBQYAAAAABAAEAPMAAABaBwAAAAA=&#10;">
              <v:roundrect id="AutoShape 42"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8172E3" w:rsidRDefault="00A02BC8">
                      <w:r w:rsidRPr="00A02BC8">
                        <w:fldChar w:fldCharType="begin"/>
                      </w:r>
                      <w:r w:rsidR="008172E3">
                        <w:instrText xml:space="preserve"> PAGE    \* MERGEFORMAT </w:instrText>
                      </w:r>
                      <w:r w:rsidRPr="00A02BC8">
                        <w:fldChar w:fldCharType="separate"/>
                      </w:r>
                      <w:r w:rsidR="005B1BB5" w:rsidRPr="005B1BB5">
                        <w:rPr>
                          <w:b/>
                          <w:bCs/>
                          <w:noProof/>
                          <w:color w:val="FFFFFF" w:themeColor="background1"/>
                        </w:rPr>
                        <w:t>6</w:t>
                      </w:r>
                      <w:r>
                        <w:rPr>
                          <w:b/>
                          <w:bCs/>
                          <w:noProof/>
                          <w:color w:val="FFFFFF" w:themeColor="background1"/>
                        </w:rPr>
                        <w:fldChar w:fldCharType="end"/>
                      </w:r>
                    </w:p>
                  </w:txbxContent>
                </v:textbox>
              </v:shape>
              <w10:wrap type="none"/>
              <w10:anchorlock/>
            </v:group>
          </w:pict>
        </w:r>
      </w:p>
    </w:sdtContent>
  </w:sdt>
  <w:p w:rsidR="008172E3" w:rsidRDefault="008172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49" w:type="pct"/>
      <w:tblInd w:w="-503" w:type="dxa"/>
      <w:tblLook w:val="04A0"/>
    </w:tblPr>
    <w:tblGrid>
      <w:gridCol w:w="1594"/>
      <w:gridCol w:w="9033"/>
    </w:tblGrid>
    <w:tr w:rsidR="008172E3" w:rsidTr="001D2953">
      <w:trPr>
        <w:trHeight w:val="1440"/>
      </w:trPr>
      <w:sdt>
        <w:sdtPr>
          <w:rPr>
            <w:rFonts w:ascii="Garamond" w:hAnsi="Garamond"/>
            <w:color w:val="FFFFFF" w:themeColor="background1"/>
          </w:rPr>
          <w:alias w:val="Date"/>
          <w:id w:val="-1847392426"/>
          <w:dataBinding w:prefixMappings="xmlns:ns0='http://schemas.microsoft.com/office/2006/coverPageProps'" w:xpath="/ns0:CoverPageProperties[1]/ns0:PublishDate[1]" w:storeItemID="{55AF091B-3C7A-41E3-B477-F2FDAA23CFDA}"/>
          <w:date w:fullDate="2012-09-19T00:00:00Z">
            <w:dateFormat w:val="MMMM d, yyyy"/>
            <w:lid w:val="en-US"/>
            <w:storeMappedDataAs w:val="dateTime"/>
            <w:calendar w:val="gregorian"/>
          </w:date>
        </w:sdtPr>
        <w:sdtContent>
          <w:tc>
            <w:tcPr>
              <w:tcW w:w="750" w:type="pct"/>
              <w:shd w:val="clear" w:color="auto" w:fill="000000" w:themeFill="text1"/>
              <w:vAlign w:val="center"/>
            </w:tcPr>
            <w:p w:rsidR="008172E3" w:rsidRPr="001D2953" w:rsidRDefault="008172E3" w:rsidP="001D4201">
              <w:pPr>
                <w:pStyle w:val="Header"/>
                <w:rPr>
                  <w:color w:val="FFFFFF" w:themeColor="background1"/>
                </w:rPr>
              </w:pPr>
              <w:r>
                <w:rPr>
                  <w:rFonts w:ascii="Garamond" w:hAnsi="Garamond"/>
                  <w:color w:val="FFFFFF" w:themeColor="background1"/>
                </w:rPr>
                <w:t>September 19, 2012</w:t>
              </w:r>
            </w:p>
          </w:tc>
        </w:sdtContent>
      </w:sdt>
      <w:sdt>
        <w:sdtPr>
          <w:rPr>
            <w:rFonts w:ascii="Garamond" w:hAnsi="Garamond"/>
            <w:b/>
            <w:caps/>
            <w:sz w:val="72"/>
            <w:szCs w:val="72"/>
          </w:rPr>
          <w:alias w:val="Title"/>
          <w:id w:val="-150034443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8172E3" w:rsidRDefault="008172E3">
              <w:pPr>
                <w:pStyle w:val="Header"/>
                <w:rPr>
                  <w:caps/>
                  <w:color w:val="FFFFFF" w:themeColor="background1"/>
                </w:rPr>
              </w:pPr>
              <w:r w:rsidRPr="00A17BEE">
                <w:rPr>
                  <w:rFonts w:ascii="Garamond" w:hAnsi="Garamond"/>
                  <w:b/>
                  <w:caps/>
                  <w:sz w:val="72"/>
                  <w:szCs w:val="72"/>
                </w:rPr>
                <w:t>THE LIARD TIMES</w:t>
              </w:r>
            </w:p>
          </w:tc>
        </w:sdtContent>
      </w:sdt>
    </w:tr>
  </w:tbl>
  <w:p w:rsidR="008172E3" w:rsidRDefault="008172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742F98"/>
    <w:multiLevelType w:val="hybridMultilevel"/>
    <w:tmpl w:val="50EA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F36F25"/>
    <w:multiLevelType w:val="hybridMultilevel"/>
    <w:tmpl w:val="6F14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A54D0F"/>
    <w:multiLevelType w:val="hybridMultilevel"/>
    <w:tmpl w:val="F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B258C8"/>
    <w:multiLevelType w:val="hybridMultilevel"/>
    <w:tmpl w:val="DCB0D72A"/>
    <w:lvl w:ilvl="0" w:tplc="55EA4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603ADC"/>
    <w:multiLevelType w:val="hybridMultilevel"/>
    <w:tmpl w:val="C606661A"/>
    <w:lvl w:ilvl="0" w:tplc="229E5E0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E0820E8"/>
    <w:multiLevelType w:val="hybridMultilevel"/>
    <w:tmpl w:val="5304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CA673F"/>
    <w:multiLevelType w:val="hybridMultilevel"/>
    <w:tmpl w:val="3E3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525FCD"/>
    <w:multiLevelType w:val="hybridMultilevel"/>
    <w:tmpl w:val="B31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E75EBF"/>
    <w:multiLevelType w:val="hybridMultilevel"/>
    <w:tmpl w:val="AA6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FE6A60"/>
    <w:multiLevelType w:val="hybridMultilevel"/>
    <w:tmpl w:val="DCFE9002"/>
    <w:lvl w:ilvl="0" w:tplc="83CE0B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A54133"/>
    <w:multiLevelType w:val="hybridMultilevel"/>
    <w:tmpl w:val="63D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0"/>
  </w:num>
  <w:num w:numId="5">
    <w:abstractNumId w:val="2"/>
  </w:num>
  <w:num w:numId="6">
    <w:abstractNumId w:val="4"/>
  </w:num>
  <w:num w:numId="7">
    <w:abstractNumId w:val="9"/>
  </w:num>
  <w:num w:numId="8">
    <w:abstractNumId w:val="1"/>
  </w:num>
  <w:num w:numId="9">
    <w:abstractNumId w:val="3"/>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colormenu v:ext="edit" strokecolor="none"/>
    </o:shapedefaults>
    <o:shapelayout v:ext="edit">
      <o:idmap v:ext="edit" data="2"/>
    </o:shapelayout>
  </w:hdrShapeDefaults>
  <w:footnotePr>
    <w:footnote w:id="-1"/>
    <w:footnote w:id="0"/>
  </w:footnotePr>
  <w:endnotePr>
    <w:endnote w:id="-1"/>
    <w:endnote w:id="0"/>
  </w:endnotePr>
  <w:compat/>
  <w:rsids>
    <w:rsidRoot w:val="00626B01"/>
    <w:rsid w:val="00000A7F"/>
    <w:rsid w:val="000369F0"/>
    <w:rsid w:val="00057BAE"/>
    <w:rsid w:val="0006543D"/>
    <w:rsid w:val="00077386"/>
    <w:rsid w:val="00077FCA"/>
    <w:rsid w:val="00082524"/>
    <w:rsid w:val="00096D44"/>
    <w:rsid w:val="000A0EED"/>
    <w:rsid w:val="000A7D8F"/>
    <w:rsid w:val="000B08B9"/>
    <w:rsid w:val="000B60C7"/>
    <w:rsid w:val="000D20BE"/>
    <w:rsid w:val="000E0C40"/>
    <w:rsid w:val="000F77AD"/>
    <w:rsid w:val="001064DD"/>
    <w:rsid w:val="00110B32"/>
    <w:rsid w:val="00111F26"/>
    <w:rsid w:val="001309D7"/>
    <w:rsid w:val="00151215"/>
    <w:rsid w:val="00161D8D"/>
    <w:rsid w:val="00180A76"/>
    <w:rsid w:val="00184667"/>
    <w:rsid w:val="001A14D2"/>
    <w:rsid w:val="001A1F53"/>
    <w:rsid w:val="001A253B"/>
    <w:rsid w:val="001C2447"/>
    <w:rsid w:val="001D2953"/>
    <w:rsid w:val="001D4201"/>
    <w:rsid w:val="001D5334"/>
    <w:rsid w:val="001E7F45"/>
    <w:rsid w:val="001F5700"/>
    <w:rsid w:val="00203EA3"/>
    <w:rsid w:val="002073B5"/>
    <w:rsid w:val="00207707"/>
    <w:rsid w:val="00214E37"/>
    <w:rsid w:val="00222BFF"/>
    <w:rsid w:val="00224C93"/>
    <w:rsid w:val="00230034"/>
    <w:rsid w:val="002415D0"/>
    <w:rsid w:val="00242349"/>
    <w:rsid w:val="00245880"/>
    <w:rsid w:val="00250EEE"/>
    <w:rsid w:val="0026389D"/>
    <w:rsid w:val="00266D40"/>
    <w:rsid w:val="002774EC"/>
    <w:rsid w:val="00281CBA"/>
    <w:rsid w:val="002960B2"/>
    <w:rsid w:val="002B4EB9"/>
    <w:rsid w:val="002C5E64"/>
    <w:rsid w:val="002E4618"/>
    <w:rsid w:val="0031484E"/>
    <w:rsid w:val="00334134"/>
    <w:rsid w:val="0034057B"/>
    <w:rsid w:val="00344EA8"/>
    <w:rsid w:val="00364780"/>
    <w:rsid w:val="00365E4D"/>
    <w:rsid w:val="00383898"/>
    <w:rsid w:val="00396192"/>
    <w:rsid w:val="003A0C54"/>
    <w:rsid w:val="003B5589"/>
    <w:rsid w:val="003D098D"/>
    <w:rsid w:val="003D4E37"/>
    <w:rsid w:val="003E027F"/>
    <w:rsid w:val="003F33A5"/>
    <w:rsid w:val="003F3A84"/>
    <w:rsid w:val="0041767C"/>
    <w:rsid w:val="004346DE"/>
    <w:rsid w:val="00434BEB"/>
    <w:rsid w:val="00437493"/>
    <w:rsid w:val="004404F4"/>
    <w:rsid w:val="00440A98"/>
    <w:rsid w:val="00460767"/>
    <w:rsid w:val="004650FE"/>
    <w:rsid w:val="004A7594"/>
    <w:rsid w:val="004D7683"/>
    <w:rsid w:val="005033BD"/>
    <w:rsid w:val="00510E14"/>
    <w:rsid w:val="005169B9"/>
    <w:rsid w:val="00531098"/>
    <w:rsid w:val="005369BC"/>
    <w:rsid w:val="00580652"/>
    <w:rsid w:val="0058762B"/>
    <w:rsid w:val="00594C8D"/>
    <w:rsid w:val="005B1BB5"/>
    <w:rsid w:val="00622393"/>
    <w:rsid w:val="00623143"/>
    <w:rsid w:val="00626B01"/>
    <w:rsid w:val="00632858"/>
    <w:rsid w:val="00655FA2"/>
    <w:rsid w:val="006625D1"/>
    <w:rsid w:val="006662A3"/>
    <w:rsid w:val="00672BE3"/>
    <w:rsid w:val="0068285B"/>
    <w:rsid w:val="0068491E"/>
    <w:rsid w:val="006A60BB"/>
    <w:rsid w:val="006D11B3"/>
    <w:rsid w:val="006E4440"/>
    <w:rsid w:val="007059CD"/>
    <w:rsid w:val="0071068E"/>
    <w:rsid w:val="007147C0"/>
    <w:rsid w:val="00723CE3"/>
    <w:rsid w:val="00733E6A"/>
    <w:rsid w:val="00743702"/>
    <w:rsid w:val="00757DB6"/>
    <w:rsid w:val="00760E66"/>
    <w:rsid w:val="00766D90"/>
    <w:rsid w:val="00771E84"/>
    <w:rsid w:val="0077388F"/>
    <w:rsid w:val="00775795"/>
    <w:rsid w:val="0079257F"/>
    <w:rsid w:val="00797193"/>
    <w:rsid w:val="007A69C0"/>
    <w:rsid w:val="007F10C2"/>
    <w:rsid w:val="007F3074"/>
    <w:rsid w:val="008172E3"/>
    <w:rsid w:val="008422D0"/>
    <w:rsid w:val="008426D5"/>
    <w:rsid w:val="008520AF"/>
    <w:rsid w:val="00857A28"/>
    <w:rsid w:val="00865BEC"/>
    <w:rsid w:val="008777A5"/>
    <w:rsid w:val="008B0885"/>
    <w:rsid w:val="008B6336"/>
    <w:rsid w:val="008C4663"/>
    <w:rsid w:val="008C579A"/>
    <w:rsid w:val="008D0A49"/>
    <w:rsid w:val="008D4C86"/>
    <w:rsid w:val="008D6801"/>
    <w:rsid w:val="008F50ED"/>
    <w:rsid w:val="00905039"/>
    <w:rsid w:val="00912D1F"/>
    <w:rsid w:val="009153FF"/>
    <w:rsid w:val="00940741"/>
    <w:rsid w:val="00964C79"/>
    <w:rsid w:val="0097642A"/>
    <w:rsid w:val="00983C06"/>
    <w:rsid w:val="00985550"/>
    <w:rsid w:val="009B333D"/>
    <w:rsid w:val="009B3F2C"/>
    <w:rsid w:val="009C519A"/>
    <w:rsid w:val="009D5CC5"/>
    <w:rsid w:val="009E1F0E"/>
    <w:rsid w:val="009F0487"/>
    <w:rsid w:val="00A02BC8"/>
    <w:rsid w:val="00A14354"/>
    <w:rsid w:val="00A17BEE"/>
    <w:rsid w:val="00A3225B"/>
    <w:rsid w:val="00A375D1"/>
    <w:rsid w:val="00A44CA0"/>
    <w:rsid w:val="00A75F2E"/>
    <w:rsid w:val="00A76114"/>
    <w:rsid w:val="00A819DA"/>
    <w:rsid w:val="00A926A7"/>
    <w:rsid w:val="00A92E9A"/>
    <w:rsid w:val="00AA006A"/>
    <w:rsid w:val="00AC5729"/>
    <w:rsid w:val="00AF2636"/>
    <w:rsid w:val="00B01C79"/>
    <w:rsid w:val="00B0376A"/>
    <w:rsid w:val="00B248FC"/>
    <w:rsid w:val="00B60567"/>
    <w:rsid w:val="00B63635"/>
    <w:rsid w:val="00B67B72"/>
    <w:rsid w:val="00B71A9E"/>
    <w:rsid w:val="00B7784C"/>
    <w:rsid w:val="00BB096D"/>
    <w:rsid w:val="00BB3AF9"/>
    <w:rsid w:val="00BB7B87"/>
    <w:rsid w:val="00BE56D5"/>
    <w:rsid w:val="00BF18FC"/>
    <w:rsid w:val="00C05575"/>
    <w:rsid w:val="00C1363D"/>
    <w:rsid w:val="00C14986"/>
    <w:rsid w:val="00C2140F"/>
    <w:rsid w:val="00C461D7"/>
    <w:rsid w:val="00C55952"/>
    <w:rsid w:val="00C663A8"/>
    <w:rsid w:val="00CA25C1"/>
    <w:rsid w:val="00CA29A1"/>
    <w:rsid w:val="00CC3984"/>
    <w:rsid w:val="00CE10DF"/>
    <w:rsid w:val="00CE16A7"/>
    <w:rsid w:val="00CE57F8"/>
    <w:rsid w:val="00D012CD"/>
    <w:rsid w:val="00D12459"/>
    <w:rsid w:val="00D215FC"/>
    <w:rsid w:val="00D328C9"/>
    <w:rsid w:val="00D36EE8"/>
    <w:rsid w:val="00D529C1"/>
    <w:rsid w:val="00D701E3"/>
    <w:rsid w:val="00D90E51"/>
    <w:rsid w:val="00DB2FCF"/>
    <w:rsid w:val="00DE2E75"/>
    <w:rsid w:val="00E076CE"/>
    <w:rsid w:val="00E1159A"/>
    <w:rsid w:val="00E21B24"/>
    <w:rsid w:val="00E23027"/>
    <w:rsid w:val="00E5242D"/>
    <w:rsid w:val="00E54E8A"/>
    <w:rsid w:val="00E756A0"/>
    <w:rsid w:val="00E82F03"/>
    <w:rsid w:val="00EA48BC"/>
    <w:rsid w:val="00EC0D39"/>
    <w:rsid w:val="00EE0429"/>
    <w:rsid w:val="00EE0868"/>
    <w:rsid w:val="00F07631"/>
    <w:rsid w:val="00F12FC5"/>
    <w:rsid w:val="00F16837"/>
    <w:rsid w:val="00F21681"/>
    <w:rsid w:val="00F25656"/>
    <w:rsid w:val="00F30227"/>
    <w:rsid w:val="00F34474"/>
    <w:rsid w:val="00F45B5C"/>
    <w:rsid w:val="00F47A74"/>
    <w:rsid w:val="00F51576"/>
    <w:rsid w:val="00F53A61"/>
    <w:rsid w:val="00F71C45"/>
    <w:rsid w:val="00F7395E"/>
    <w:rsid w:val="00F773BB"/>
    <w:rsid w:val="00F83859"/>
    <w:rsid w:val="00FA780D"/>
    <w:rsid w:val="00FF0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 type="connector" idref="#_x0000_s11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paragraph" w:styleId="Heading2">
    <w:name w:val="heading 2"/>
    <w:basedOn w:val="Normal"/>
    <w:link w:val="Heading2Char"/>
    <w:uiPriority w:val="9"/>
    <w:qFormat/>
    <w:rsid w:val="00AC57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5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 w:type="paragraph" w:styleId="BodyText3">
    <w:name w:val="Body Text 3"/>
    <w:link w:val="BodyText3Char"/>
    <w:uiPriority w:val="99"/>
    <w:unhideWhenUsed/>
    <w:rsid w:val="00BF18FC"/>
    <w:pPr>
      <w:spacing w:after="120" w:line="285" w:lineRule="auto"/>
    </w:pPr>
    <w:rPr>
      <w:rFonts w:ascii="Candara" w:eastAsia="Times New Roman" w:hAnsi="Candara" w:cs="Times New Roman"/>
      <w:color w:val="000000"/>
      <w:kern w:val="28"/>
      <w:sz w:val="15"/>
      <w:szCs w:val="21"/>
      <w:lang w:val="en-CA" w:eastAsia="en-CA"/>
    </w:rPr>
  </w:style>
  <w:style w:type="character" w:customStyle="1" w:styleId="BodyText3Char">
    <w:name w:val="Body Text 3 Char"/>
    <w:basedOn w:val="DefaultParagraphFont"/>
    <w:link w:val="BodyText3"/>
    <w:uiPriority w:val="99"/>
    <w:rsid w:val="00BF18FC"/>
    <w:rPr>
      <w:rFonts w:ascii="Candara" w:eastAsia="Times New Roman" w:hAnsi="Candara" w:cs="Times New Roman"/>
      <w:color w:val="000000"/>
      <w:kern w:val="28"/>
      <w:sz w:val="15"/>
      <w:szCs w:val="21"/>
      <w:lang w:val="en-CA" w:eastAsia="en-CA"/>
    </w:rPr>
  </w:style>
  <w:style w:type="paragraph" w:styleId="ListParagraph">
    <w:name w:val="List Paragraph"/>
    <w:basedOn w:val="Normal"/>
    <w:uiPriority w:val="34"/>
    <w:qFormat/>
    <w:rsid w:val="00BF18FC"/>
    <w:pPr>
      <w:widowControl w:val="0"/>
      <w:spacing w:after="120" w:line="285" w:lineRule="auto"/>
      <w:ind w:left="720"/>
      <w:contextualSpacing/>
      <w:jc w:val="center"/>
    </w:pPr>
    <w:rPr>
      <w:rFonts w:ascii="Arial Black" w:eastAsia="Times New Roman" w:hAnsi="Arial Black" w:cs="Arial"/>
      <w:b/>
      <w:color w:val="000000"/>
      <w:kern w:val="28"/>
      <w:sz w:val="28"/>
      <w:szCs w:val="28"/>
      <w:lang w:eastAsia="en-CA"/>
    </w:rPr>
  </w:style>
  <w:style w:type="character" w:customStyle="1" w:styleId="Heading2Char">
    <w:name w:val="Heading 2 Char"/>
    <w:basedOn w:val="DefaultParagraphFont"/>
    <w:link w:val="Heading2"/>
    <w:uiPriority w:val="9"/>
    <w:rsid w:val="00AC57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5729"/>
    <w:rPr>
      <w:rFonts w:ascii="Times New Roman" w:eastAsia="Times New Roman" w:hAnsi="Times New Roman" w:cs="Times New Roman"/>
      <w:b/>
      <w:bCs/>
      <w:sz w:val="27"/>
      <w:szCs w:val="27"/>
    </w:rPr>
  </w:style>
  <w:style w:type="paragraph" w:customStyle="1" w:styleId="indent1">
    <w:name w:val="indent1"/>
    <w:basedOn w:val="Normal"/>
    <w:rsid w:val="00AC572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C57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56D5"/>
    <w:rPr>
      <w:b/>
      <w:bCs/>
    </w:rPr>
  </w:style>
  <w:style w:type="paragraph" w:customStyle="1" w:styleId="style5">
    <w:name w:val="style5"/>
    <w:basedOn w:val="Normal"/>
    <w:rsid w:val="00B71A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30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s>
</file>

<file path=word/webSettings.xml><?xml version="1.0" encoding="utf-8"?>
<w:webSettings xmlns:r="http://schemas.openxmlformats.org/officeDocument/2006/relationships" xmlns:w="http://schemas.openxmlformats.org/wordprocessingml/2006/main">
  <w:divs>
    <w:div w:id="85537923">
      <w:bodyDiv w:val="1"/>
      <w:marLeft w:val="0"/>
      <w:marRight w:val="0"/>
      <w:marTop w:val="0"/>
      <w:marBottom w:val="0"/>
      <w:divBdr>
        <w:top w:val="none" w:sz="0" w:space="0" w:color="auto"/>
        <w:left w:val="none" w:sz="0" w:space="0" w:color="auto"/>
        <w:bottom w:val="none" w:sz="0" w:space="0" w:color="auto"/>
        <w:right w:val="none" w:sz="0" w:space="0" w:color="auto"/>
      </w:divBdr>
    </w:div>
    <w:div w:id="194392941">
      <w:bodyDiv w:val="1"/>
      <w:marLeft w:val="0"/>
      <w:marRight w:val="0"/>
      <w:marTop w:val="0"/>
      <w:marBottom w:val="0"/>
      <w:divBdr>
        <w:top w:val="none" w:sz="0" w:space="0" w:color="auto"/>
        <w:left w:val="none" w:sz="0" w:space="0" w:color="auto"/>
        <w:bottom w:val="none" w:sz="0" w:space="0" w:color="auto"/>
        <w:right w:val="none" w:sz="0" w:space="0" w:color="auto"/>
      </w:divBdr>
    </w:div>
    <w:div w:id="243732322">
      <w:bodyDiv w:val="1"/>
      <w:marLeft w:val="0"/>
      <w:marRight w:val="0"/>
      <w:marTop w:val="0"/>
      <w:marBottom w:val="0"/>
      <w:divBdr>
        <w:top w:val="none" w:sz="0" w:space="0" w:color="auto"/>
        <w:left w:val="none" w:sz="0" w:space="0" w:color="auto"/>
        <w:bottom w:val="none" w:sz="0" w:space="0" w:color="auto"/>
        <w:right w:val="none" w:sz="0" w:space="0" w:color="auto"/>
      </w:divBdr>
      <w:divsChild>
        <w:div w:id="708652703">
          <w:marLeft w:val="0"/>
          <w:marRight w:val="0"/>
          <w:marTop w:val="0"/>
          <w:marBottom w:val="0"/>
          <w:divBdr>
            <w:top w:val="none" w:sz="0" w:space="0" w:color="auto"/>
            <w:left w:val="none" w:sz="0" w:space="0" w:color="auto"/>
            <w:bottom w:val="none" w:sz="0" w:space="0" w:color="auto"/>
            <w:right w:val="none" w:sz="0" w:space="0" w:color="auto"/>
          </w:divBdr>
        </w:div>
      </w:divsChild>
    </w:div>
    <w:div w:id="367031658">
      <w:bodyDiv w:val="1"/>
      <w:marLeft w:val="0"/>
      <w:marRight w:val="0"/>
      <w:marTop w:val="0"/>
      <w:marBottom w:val="0"/>
      <w:divBdr>
        <w:top w:val="none" w:sz="0" w:space="0" w:color="auto"/>
        <w:left w:val="none" w:sz="0" w:space="0" w:color="auto"/>
        <w:bottom w:val="none" w:sz="0" w:space="0" w:color="auto"/>
        <w:right w:val="none" w:sz="0" w:space="0" w:color="auto"/>
      </w:divBdr>
    </w:div>
    <w:div w:id="691762054">
      <w:bodyDiv w:val="1"/>
      <w:marLeft w:val="0"/>
      <w:marRight w:val="0"/>
      <w:marTop w:val="0"/>
      <w:marBottom w:val="0"/>
      <w:divBdr>
        <w:top w:val="none" w:sz="0" w:space="0" w:color="auto"/>
        <w:left w:val="none" w:sz="0" w:space="0" w:color="auto"/>
        <w:bottom w:val="none" w:sz="0" w:space="0" w:color="auto"/>
        <w:right w:val="none" w:sz="0" w:space="0" w:color="auto"/>
      </w:divBdr>
      <w:divsChild>
        <w:div w:id="66265123">
          <w:marLeft w:val="0"/>
          <w:marRight w:val="0"/>
          <w:marTop w:val="0"/>
          <w:marBottom w:val="0"/>
          <w:divBdr>
            <w:top w:val="none" w:sz="0" w:space="0" w:color="auto"/>
            <w:left w:val="none" w:sz="0" w:space="0" w:color="auto"/>
            <w:bottom w:val="none" w:sz="0" w:space="0" w:color="auto"/>
            <w:right w:val="none" w:sz="0" w:space="0" w:color="auto"/>
          </w:divBdr>
        </w:div>
        <w:div w:id="1807040798">
          <w:marLeft w:val="0"/>
          <w:marRight w:val="0"/>
          <w:marTop w:val="0"/>
          <w:marBottom w:val="0"/>
          <w:divBdr>
            <w:top w:val="none" w:sz="0" w:space="0" w:color="auto"/>
            <w:left w:val="none" w:sz="0" w:space="0" w:color="auto"/>
            <w:bottom w:val="none" w:sz="0" w:space="0" w:color="auto"/>
            <w:right w:val="none" w:sz="0" w:space="0" w:color="auto"/>
          </w:divBdr>
        </w:div>
        <w:div w:id="1718773701">
          <w:marLeft w:val="0"/>
          <w:marRight w:val="0"/>
          <w:marTop w:val="0"/>
          <w:marBottom w:val="0"/>
          <w:divBdr>
            <w:top w:val="none" w:sz="0" w:space="0" w:color="auto"/>
            <w:left w:val="none" w:sz="0" w:space="0" w:color="auto"/>
            <w:bottom w:val="none" w:sz="0" w:space="0" w:color="auto"/>
            <w:right w:val="none" w:sz="0" w:space="0" w:color="auto"/>
          </w:divBdr>
          <w:divsChild>
            <w:div w:id="1123037777">
              <w:marLeft w:val="0"/>
              <w:marRight w:val="0"/>
              <w:marTop w:val="0"/>
              <w:marBottom w:val="0"/>
              <w:divBdr>
                <w:top w:val="none" w:sz="0" w:space="0" w:color="auto"/>
                <w:left w:val="none" w:sz="0" w:space="0" w:color="auto"/>
                <w:bottom w:val="none" w:sz="0" w:space="0" w:color="auto"/>
                <w:right w:val="none" w:sz="0" w:space="0" w:color="auto"/>
              </w:divBdr>
              <w:divsChild>
                <w:div w:id="9962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522">
      <w:bodyDiv w:val="1"/>
      <w:marLeft w:val="0"/>
      <w:marRight w:val="0"/>
      <w:marTop w:val="0"/>
      <w:marBottom w:val="0"/>
      <w:divBdr>
        <w:top w:val="none" w:sz="0" w:space="0" w:color="auto"/>
        <w:left w:val="none" w:sz="0" w:space="0" w:color="auto"/>
        <w:bottom w:val="none" w:sz="0" w:space="0" w:color="auto"/>
        <w:right w:val="none" w:sz="0" w:space="0" w:color="auto"/>
      </w:divBdr>
    </w:div>
    <w:div w:id="1154641515">
      <w:bodyDiv w:val="1"/>
      <w:marLeft w:val="0"/>
      <w:marRight w:val="0"/>
      <w:marTop w:val="0"/>
      <w:marBottom w:val="0"/>
      <w:divBdr>
        <w:top w:val="none" w:sz="0" w:space="0" w:color="auto"/>
        <w:left w:val="none" w:sz="0" w:space="0" w:color="auto"/>
        <w:bottom w:val="none" w:sz="0" w:space="0" w:color="auto"/>
        <w:right w:val="none" w:sz="0" w:space="0" w:color="auto"/>
      </w:divBdr>
    </w:div>
    <w:div w:id="1175656643">
      <w:bodyDiv w:val="1"/>
      <w:marLeft w:val="0"/>
      <w:marRight w:val="0"/>
      <w:marTop w:val="0"/>
      <w:marBottom w:val="0"/>
      <w:divBdr>
        <w:top w:val="none" w:sz="0" w:space="0" w:color="auto"/>
        <w:left w:val="none" w:sz="0" w:space="0" w:color="auto"/>
        <w:bottom w:val="none" w:sz="0" w:space="0" w:color="auto"/>
        <w:right w:val="none" w:sz="0" w:space="0" w:color="auto"/>
      </w:divBdr>
    </w:div>
    <w:div w:id="1229727432">
      <w:bodyDiv w:val="1"/>
      <w:marLeft w:val="0"/>
      <w:marRight w:val="0"/>
      <w:marTop w:val="0"/>
      <w:marBottom w:val="0"/>
      <w:divBdr>
        <w:top w:val="none" w:sz="0" w:space="0" w:color="auto"/>
        <w:left w:val="none" w:sz="0" w:space="0" w:color="auto"/>
        <w:bottom w:val="none" w:sz="0" w:space="0" w:color="auto"/>
        <w:right w:val="none" w:sz="0" w:space="0" w:color="auto"/>
      </w:divBdr>
    </w:div>
    <w:div w:id="1794861865">
      <w:bodyDiv w:val="1"/>
      <w:marLeft w:val="0"/>
      <w:marRight w:val="0"/>
      <w:marTop w:val="0"/>
      <w:marBottom w:val="0"/>
      <w:divBdr>
        <w:top w:val="none" w:sz="0" w:space="0" w:color="auto"/>
        <w:left w:val="none" w:sz="0" w:space="0" w:color="auto"/>
        <w:bottom w:val="none" w:sz="0" w:space="0" w:color="auto"/>
        <w:right w:val="none" w:sz="0" w:space="0" w:color="auto"/>
      </w:divBdr>
      <w:divsChild>
        <w:div w:id="144195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096992-2EEE-4191-AF0C-95726DA3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8 November, 2011</dc:subject>
  <dc:creator>computer</dc:creator>
  <cp:keywords/>
  <dc:description/>
  <cp:lastModifiedBy>Lenovo User</cp:lastModifiedBy>
  <cp:revision>2</cp:revision>
  <cp:lastPrinted>2012-09-19T19:33:00Z</cp:lastPrinted>
  <dcterms:created xsi:type="dcterms:W3CDTF">2012-09-26T17:30:00Z</dcterms:created>
  <dcterms:modified xsi:type="dcterms:W3CDTF">2012-09-26T17:30:00Z</dcterms:modified>
</cp:coreProperties>
</file>